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59" w:type="dxa"/>
        <w:tblInd w:w="-318" w:type="dxa"/>
        <w:tblLayout w:type="fixed"/>
        <w:tblLook w:val="01E0" w:firstRow="1" w:lastRow="1" w:firstColumn="1" w:lastColumn="1" w:noHBand="0" w:noVBand="0"/>
      </w:tblPr>
      <w:tblGrid>
        <w:gridCol w:w="4107"/>
        <w:gridCol w:w="6152"/>
      </w:tblGrid>
      <w:tr w:rsidR="00674534" w:rsidRPr="00A3305A" w14:paraId="5EC356A3" w14:textId="77777777" w:rsidTr="00793862">
        <w:trPr>
          <w:trHeight w:val="678"/>
        </w:trPr>
        <w:tc>
          <w:tcPr>
            <w:tcW w:w="4107" w:type="dxa"/>
            <w:shd w:val="clear" w:color="auto" w:fill="auto"/>
          </w:tcPr>
          <w:p w14:paraId="540170B4" w14:textId="77777777" w:rsidR="00674534" w:rsidRPr="00A3305A" w:rsidRDefault="00674534" w:rsidP="00AC0150">
            <w:pPr>
              <w:spacing w:after="0" w:line="240" w:lineRule="auto"/>
              <w:jc w:val="center"/>
              <w:rPr>
                <w:rFonts w:cs="Times New Roman"/>
                <w:bCs/>
                <w:sz w:val="28"/>
                <w:szCs w:val="26"/>
                <w:lang w:val="nl-NL"/>
              </w:rPr>
            </w:pPr>
            <w:r w:rsidRPr="00A3305A">
              <w:rPr>
                <w:rFonts w:cs="Times New Roman"/>
                <w:bCs/>
                <w:sz w:val="28"/>
                <w:szCs w:val="26"/>
                <w:lang w:val="nl-NL"/>
              </w:rPr>
              <w:t>UBND TỈNH LÂM ĐỒNG</w:t>
            </w:r>
          </w:p>
          <w:p w14:paraId="564D9B95" w14:textId="77777777" w:rsidR="00674534" w:rsidRPr="00A3305A" w:rsidRDefault="00674534" w:rsidP="00AC0150">
            <w:pPr>
              <w:spacing w:after="0" w:line="240" w:lineRule="auto"/>
              <w:jc w:val="center"/>
              <w:rPr>
                <w:rFonts w:cs="Times New Roman"/>
                <w:b/>
                <w:sz w:val="28"/>
                <w:szCs w:val="26"/>
                <w:lang w:val="nl-NL"/>
              </w:rPr>
            </w:pPr>
            <w:r w:rsidRPr="00A3305A">
              <w:rPr>
                <w:rFonts w:cs="Times New Roman"/>
                <w:b/>
                <w:sz w:val="28"/>
                <w:szCs w:val="26"/>
                <w:lang w:val="nl-NL"/>
              </w:rPr>
              <w:t>SỞ GIÁO DỤC VÀ ĐÀO TẠO</w:t>
            </w:r>
          </w:p>
          <w:p w14:paraId="7A567612" w14:textId="0952EB5A" w:rsidR="00674534" w:rsidRPr="00A3305A" w:rsidRDefault="00674534" w:rsidP="00AC0150">
            <w:pPr>
              <w:spacing w:after="0" w:line="240" w:lineRule="auto"/>
              <w:jc w:val="center"/>
              <w:rPr>
                <w:rFonts w:cs="Times New Roman"/>
                <w:sz w:val="14"/>
                <w:szCs w:val="26"/>
                <w:lang w:val="nl-NL"/>
              </w:rPr>
            </w:pPr>
            <w:r w:rsidRPr="00A3305A">
              <w:rPr>
                <w:rFonts w:cs="Times New Roman"/>
                <w:noProof/>
                <w:sz w:val="14"/>
                <w:szCs w:val="26"/>
              </w:rPr>
              <mc:AlternateContent>
                <mc:Choice Requires="wps">
                  <w:drawing>
                    <wp:anchor distT="0" distB="0" distL="114300" distR="114300" simplePos="0" relativeHeight="251659264" behindDoc="0" locked="0" layoutInCell="1" allowOverlap="1" wp14:anchorId="100054EF" wp14:editId="4D1B8DE6">
                      <wp:simplePos x="0" y="0"/>
                      <wp:positionH relativeFrom="column">
                        <wp:posOffset>568960</wp:posOffset>
                      </wp:positionH>
                      <wp:positionV relativeFrom="paragraph">
                        <wp:posOffset>13335</wp:posOffset>
                      </wp:positionV>
                      <wp:extent cx="1187450" cy="0"/>
                      <wp:effectExtent l="0" t="0" r="12700" b="190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142DEC"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8pt,1.05pt" to="138.3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"/>
                  </w:pict>
                </mc:Fallback>
              </mc:AlternateContent>
            </w:r>
            <w:r w:rsidRPr="00A3305A">
              <w:rPr>
                <w:rFonts w:cs="Times New Roman"/>
                <w:b/>
                <w:sz w:val="14"/>
                <w:szCs w:val="26"/>
                <w:lang w:val="nl-NL"/>
              </w:rPr>
              <w:t xml:space="preserve"> </w:t>
            </w:r>
            <w:r w:rsidRPr="00A3305A">
              <w:rPr>
                <w:rFonts w:cs="Times New Roman"/>
                <w:sz w:val="14"/>
                <w:szCs w:val="26"/>
                <w:lang w:val="nl-NL"/>
              </w:rPr>
              <w:t xml:space="preserve">               </w:t>
            </w:r>
          </w:p>
          <w:p w14:paraId="61FC93A9" w14:textId="12549E14" w:rsidR="00674534" w:rsidRPr="00A3305A" w:rsidRDefault="00674534" w:rsidP="00F0106F">
            <w:pPr>
              <w:spacing w:after="0" w:line="240" w:lineRule="auto"/>
              <w:jc w:val="center"/>
              <w:rPr>
                <w:rFonts w:cs="Times New Roman"/>
                <w:sz w:val="28"/>
                <w:szCs w:val="26"/>
                <w:lang w:val="nl-NL"/>
              </w:rPr>
            </w:pPr>
            <w:r w:rsidRPr="00A3305A">
              <w:rPr>
                <w:rFonts w:cs="Times New Roman"/>
                <w:sz w:val="28"/>
                <w:szCs w:val="26"/>
                <w:lang w:val="nl-NL"/>
              </w:rPr>
              <w:t xml:space="preserve">Số: </w:t>
            </w:r>
            <w:r w:rsidR="0084492B" w:rsidRPr="00A3305A">
              <w:rPr>
                <w:rFonts w:cs="Times New Roman"/>
                <w:sz w:val="28"/>
                <w:szCs w:val="26"/>
                <w:lang w:val="nl-NL"/>
              </w:rPr>
              <w:t xml:space="preserve">    </w:t>
            </w:r>
            <w:r w:rsidR="00EA2124" w:rsidRPr="00A3305A">
              <w:rPr>
                <w:rFonts w:cs="Times New Roman"/>
                <w:sz w:val="28"/>
                <w:szCs w:val="26"/>
                <w:lang w:val="nl-NL"/>
              </w:rPr>
              <w:t xml:space="preserve">   </w:t>
            </w:r>
            <w:r w:rsidR="0084492B" w:rsidRPr="00A3305A">
              <w:rPr>
                <w:rFonts w:cs="Times New Roman"/>
                <w:sz w:val="28"/>
                <w:szCs w:val="26"/>
                <w:lang w:val="nl-NL"/>
              </w:rPr>
              <w:t xml:space="preserve">  </w:t>
            </w:r>
            <w:r w:rsidRPr="00A3305A">
              <w:rPr>
                <w:rFonts w:cs="Times New Roman"/>
                <w:sz w:val="28"/>
                <w:szCs w:val="26"/>
                <w:lang w:val="nl-NL"/>
              </w:rPr>
              <w:t>/SGDĐT</w:t>
            </w:r>
            <w:r w:rsidR="00E36EF5" w:rsidRPr="00A3305A">
              <w:rPr>
                <w:rFonts w:cs="Times New Roman"/>
                <w:sz w:val="28"/>
                <w:szCs w:val="26"/>
                <w:lang w:val="nl-NL"/>
              </w:rPr>
              <w:t>-TCHC</w:t>
            </w:r>
          </w:p>
          <w:p w14:paraId="31B9B5CD" w14:textId="347E9BE8" w:rsidR="00793862" w:rsidRPr="00A3305A" w:rsidRDefault="00793862" w:rsidP="00DA0C55">
            <w:pPr>
              <w:spacing w:after="0" w:line="240" w:lineRule="auto"/>
              <w:jc w:val="center"/>
              <w:rPr>
                <w:rFonts w:cs="Times New Roman"/>
                <w:b/>
                <w:szCs w:val="24"/>
                <w:lang w:val="vi-VN"/>
              </w:rPr>
            </w:pPr>
          </w:p>
        </w:tc>
        <w:tc>
          <w:tcPr>
            <w:tcW w:w="6152" w:type="dxa"/>
            <w:shd w:val="clear" w:color="auto" w:fill="auto"/>
          </w:tcPr>
          <w:p w14:paraId="3C805988" w14:textId="77777777" w:rsidR="00674534" w:rsidRPr="00A3305A" w:rsidRDefault="00674534" w:rsidP="00AC0150">
            <w:pPr>
              <w:spacing w:after="0" w:line="240" w:lineRule="auto"/>
              <w:jc w:val="center"/>
              <w:rPr>
                <w:rFonts w:cs="Times New Roman"/>
                <w:b/>
                <w:sz w:val="28"/>
                <w:szCs w:val="26"/>
                <w:lang w:val="nl-NL"/>
              </w:rPr>
            </w:pPr>
            <w:r w:rsidRPr="00A3305A">
              <w:rPr>
                <w:rFonts w:cs="Times New Roman"/>
                <w:b/>
                <w:sz w:val="28"/>
                <w:szCs w:val="26"/>
                <w:lang w:val="nl-NL"/>
              </w:rPr>
              <w:t>CỘNG HOÀ XÃ HỘI CHỦ NGHĨA VIỆT NAM</w:t>
            </w:r>
          </w:p>
          <w:p w14:paraId="22F78B01" w14:textId="77777777" w:rsidR="00674534" w:rsidRPr="00A3305A" w:rsidRDefault="00674534" w:rsidP="00AC0150">
            <w:pPr>
              <w:spacing w:after="0" w:line="240" w:lineRule="auto"/>
              <w:jc w:val="center"/>
              <w:rPr>
                <w:rFonts w:cs="Times New Roman"/>
                <w:b/>
                <w:sz w:val="30"/>
                <w:szCs w:val="28"/>
                <w:lang w:val="nl-NL"/>
              </w:rPr>
            </w:pPr>
            <w:r w:rsidRPr="00A3305A">
              <w:rPr>
                <w:rFonts w:cs="Times New Roman"/>
                <w:b/>
                <w:sz w:val="30"/>
                <w:szCs w:val="28"/>
                <w:lang w:val="nl-NL"/>
              </w:rPr>
              <w:t>Độc lập - Tự do - Hạnh phúc</w:t>
            </w:r>
          </w:p>
          <w:p w14:paraId="0D9C5B9D" w14:textId="77777777" w:rsidR="00674534" w:rsidRPr="00A3305A" w:rsidRDefault="00674534" w:rsidP="00AC0150">
            <w:pPr>
              <w:spacing w:after="0" w:line="240" w:lineRule="auto"/>
              <w:jc w:val="center"/>
              <w:rPr>
                <w:rFonts w:cs="Times New Roman"/>
                <w:i/>
                <w:sz w:val="14"/>
                <w:szCs w:val="26"/>
                <w:lang w:val="nl-NL"/>
              </w:rPr>
            </w:pPr>
            <w:r w:rsidRPr="00A3305A">
              <w:rPr>
                <w:rFonts w:cs="Times New Roman"/>
                <w:noProof/>
                <w:sz w:val="14"/>
                <w:szCs w:val="26"/>
              </w:rPr>
              <mc:AlternateContent>
                <mc:Choice Requires="wps">
                  <w:drawing>
                    <wp:anchor distT="0" distB="0" distL="114300" distR="114300" simplePos="0" relativeHeight="251660288" behindDoc="0" locked="0" layoutInCell="1" allowOverlap="1" wp14:anchorId="2808258F" wp14:editId="5B95A083">
                      <wp:simplePos x="0" y="0"/>
                      <wp:positionH relativeFrom="column">
                        <wp:posOffset>740410</wp:posOffset>
                      </wp:positionH>
                      <wp:positionV relativeFrom="paragraph">
                        <wp:posOffset>17145</wp:posOffset>
                      </wp:positionV>
                      <wp:extent cx="2301240" cy="0"/>
                      <wp:effectExtent l="6985" t="7620" r="6350" b="1143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1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306BA8" id="Line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3pt,1.35pt" to="239.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"/>
                  </w:pict>
                </mc:Fallback>
              </mc:AlternateContent>
            </w:r>
          </w:p>
          <w:p w14:paraId="42735CFE" w14:textId="28BCF803" w:rsidR="00674534" w:rsidRPr="00A3305A" w:rsidRDefault="00674534" w:rsidP="00240796">
            <w:pPr>
              <w:spacing w:after="0" w:line="240" w:lineRule="auto"/>
              <w:jc w:val="center"/>
              <w:rPr>
                <w:rFonts w:cs="Times New Roman"/>
                <w:b/>
                <w:sz w:val="28"/>
                <w:szCs w:val="26"/>
                <w:lang w:val="nl-NL"/>
              </w:rPr>
            </w:pPr>
            <w:r w:rsidRPr="00A3305A">
              <w:rPr>
                <w:rFonts w:cs="Times New Roman"/>
                <w:i/>
                <w:sz w:val="28"/>
                <w:szCs w:val="26"/>
                <w:lang w:val="nl-NL"/>
              </w:rPr>
              <w:t>Lâm Đồng, ngày</w:t>
            </w:r>
            <w:r w:rsidR="000603E5" w:rsidRPr="00A3305A">
              <w:rPr>
                <w:rFonts w:cs="Times New Roman"/>
                <w:i/>
                <w:sz w:val="28"/>
                <w:szCs w:val="26"/>
                <w:lang w:val="nl-NL"/>
              </w:rPr>
              <w:t xml:space="preserve"> </w:t>
            </w:r>
            <w:r w:rsidR="0084492B" w:rsidRPr="00A3305A">
              <w:rPr>
                <w:rFonts w:cs="Times New Roman"/>
                <w:i/>
                <w:sz w:val="28"/>
                <w:szCs w:val="26"/>
                <w:lang w:val="nl-NL"/>
              </w:rPr>
              <w:t xml:space="preserve">   </w:t>
            </w:r>
            <w:r w:rsidRPr="00A3305A">
              <w:rPr>
                <w:rFonts w:cs="Times New Roman"/>
                <w:i/>
                <w:sz w:val="28"/>
                <w:szCs w:val="26"/>
                <w:lang w:val="nl-NL"/>
              </w:rPr>
              <w:t xml:space="preserve"> tháng </w:t>
            </w:r>
            <w:r w:rsidR="0084492B" w:rsidRPr="00A3305A">
              <w:rPr>
                <w:rFonts w:cs="Times New Roman"/>
                <w:i/>
                <w:sz w:val="28"/>
                <w:szCs w:val="26"/>
                <w:lang w:val="nl-NL"/>
              </w:rPr>
              <w:t>1</w:t>
            </w:r>
            <w:r w:rsidR="00240796">
              <w:rPr>
                <w:rFonts w:cs="Times New Roman"/>
                <w:i/>
                <w:sz w:val="28"/>
                <w:szCs w:val="26"/>
                <w:lang w:val="nl-NL"/>
              </w:rPr>
              <w:t>2</w:t>
            </w:r>
            <w:r w:rsidRPr="00A3305A">
              <w:rPr>
                <w:rFonts w:cs="Times New Roman"/>
                <w:i/>
                <w:sz w:val="28"/>
                <w:szCs w:val="26"/>
                <w:lang w:val="nl-NL"/>
              </w:rPr>
              <w:t xml:space="preserve"> năm 202</w:t>
            </w:r>
            <w:r w:rsidR="00A37F9F">
              <w:rPr>
                <w:rFonts w:cs="Times New Roman"/>
                <w:i/>
                <w:sz w:val="28"/>
                <w:szCs w:val="26"/>
                <w:lang w:val="nl-NL"/>
              </w:rPr>
              <w:t>4</w:t>
            </w:r>
          </w:p>
        </w:tc>
      </w:tr>
    </w:tbl>
    <w:p w14:paraId="782FD18B" w14:textId="6F358027" w:rsidR="0084492B" w:rsidRPr="00A3305A" w:rsidRDefault="00CC1078" w:rsidP="00465B1E">
      <w:pPr>
        <w:spacing w:before="240" w:after="0" w:line="240" w:lineRule="auto"/>
        <w:ind w:right="-136"/>
        <w:jc w:val="center"/>
        <w:rPr>
          <w:rFonts w:cs="Times New Roman"/>
          <w:b/>
          <w:color w:val="000000"/>
          <w:sz w:val="28"/>
          <w:szCs w:val="28"/>
          <w:lang w:val="nl-NL" w:eastAsia="vi-VN"/>
        </w:rPr>
      </w:pPr>
      <w:r w:rsidRPr="00A3305A">
        <w:rPr>
          <w:rFonts w:cs="Times New Roman"/>
          <w:b/>
          <w:color w:val="000000"/>
          <w:sz w:val="28"/>
          <w:szCs w:val="28"/>
          <w:lang w:val="nl-NL" w:eastAsia="vi-VN"/>
        </w:rPr>
        <w:t>BÁO CÁO</w:t>
      </w:r>
    </w:p>
    <w:p w14:paraId="3D00E635" w14:textId="31431F8F" w:rsidR="00293554" w:rsidRPr="00A3305A" w:rsidRDefault="00CC1078" w:rsidP="006478C0">
      <w:pPr>
        <w:spacing w:before="60" w:after="0" w:line="240" w:lineRule="auto"/>
        <w:ind w:right="-136"/>
        <w:jc w:val="center"/>
        <w:rPr>
          <w:rFonts w:cs="Times New Roman"/>
          <w:b/>
          <w:color w:val="000000"/>
          <w:sz w:val="28"/>
          <w:szCs w:val="28"/>
          <w:lang w:val="nl-NL" w:eastAsia="vi-VN"/>
        </w:rPr>
      </w:pPr>
      <w:r w:rsidRPr="00A3305A">
        <w:rPr>
          <w:rFonts w:cs="Times New Roman"/>
          <w:b/>
          <w:color w:val="000000"/>
          <w:sz w:val="28"/>
          <w:szCs w:val="28"/>
          <w:lang w:val="nl-NL" w:eastAsia="vi-VN"/>
        </w:rPr>
        <w:t xml:space="preserve">Thực hiện Nghị định số 71/2020/NĐ-CP </w:t>
      </w:r>
      <w:r w:rsidR="00600257" w:rsidRPr="00A3305A">
        <w:rPr>
          <w:rFonts w:cs="Times New Roman"/>
          <w:b/>
          <w:color w:val="000000"/>
          <w:sz w:val="28"/>
          <w:szCs w:val="28"/>
          <w:lang w:val="nl-NL" w:eastAsia="vi-VN"/>
        </w:rPr>
        <w:t>năm 202</w:t>
      </w:r>
      <w:r w:rsidR="00A37F9F">
        <w:rPr>
          <w:rFonts w:cs="Times New Roman"/>
          <w:b/>
          <w:color w:val="000000"/>
          <w:sz w:val="28"/>
          <w:szCs w:val="28"/>
          <w:lang w:val="nl-NL" w:eastAsia="vi-VN"/>
        </w:rPr>
        <w:t>4</w:t>
      </w:r>
      <w:r w:rsidR="000D66AE">
        <w:rPr>
          <w:rFonts w:cs="Times New Roman"/>
          <w:b/>
          <w:color w:val="000000"/>
          <w:sz w:val="28"/>
          <w:szCs w:val="28"/>
          <w:lang w:val="nl-NL" w:eastAsia="vi-VN"/>
        </w:rPr>
        <w:t>,</w:t>
      </w:r>
      <w:r w:rsidRPr="00A3305A">
        <w:rPr>
          <w:rFonts w:cs="Times New Roman"/>
          <w:b/>
          <w:color w:val="000000"/>
          <w:sz w:val="28"/>
          <w:szCs w:val="28"/>
          <w:lang w:val="nl-NL" w:eastAsia="vi-VN"/>
        </w:rPr>
        <w:t xml:space="preserve"> kế</w:t>
      </w:r>
      <w:r w:rsidR="00D71CD4" w:rsidRPr="00A3305A">
        <w:rPr>
          <w:rFonts w:cs="Times New Roman"/>
          <w:b/>
          <w:color w:val="000000"/>
          <w:sz w:val="28"/>
          <w:szCs w:val="28"/>
          <w:lang w:val="nl-NL" w:eastAsia="vi-VN"/>
        </w:rPr>
        <w:t xml:space="preserve"> </w:t>
      </w:r>
      <w:r w:rsidRPr="00A3305A">
        <w:rPr>
          <w:rFonts w:cs="Times New Roman"/>
          <w:b/>
          <w:color w:val="000000"/>
          <w:sz w:val="28"/>
          <w:szCs w:val="28"/>
          <w:lang w:val="nl-NL" w:eastAsia="vi-VN"/>
        </w:rPr>
        <w:t xml:space="preserve">hoạch </w:t>
      </w:r>
      <w:r w:rsidR="008E7649" w:rsidRPr="00A3305A">
        <w:rPr>
          <w:rFonts w:cs="Times New Roman"/>
          <w:b/>
          <w:color w:val="000000"/>
          <w:sz w:val="28"/>
          <w:szCs w:val="28"/>
          <w:lang w:val="nl-NL" w:eastAsia="vi-VN"/>
        </w:rPr>
        <w:t>năm 202</w:t>
      </w:r>
      <w:r w:rsidR="00A37F9F">
        <w:rPr>
          <w:rFonts w:cs="Times New Roman"/>
          <w:b/>
          <w:color w:val="000000"/>
          <w:sz w:val="28"/>
          <w:szCs w:val="28"/>
          <w:lang w:val="nl-NL" w:eastAsia="vi-VN"/>
        </w:rPr>
        <w:t>5</w:t>
      </w:r>
      <w:r w:rsidR="008E7649" w:rsidRPr="00A3305A">
        <w:rPr>
          <w:rFonts w:cs="Times New Roman"/>
          <w:b/>
          <w:color w:val="000000"/>
          <w:sz w:val="28"/>
          <w:szCs w:val="28"/>
          <w:lang w:val="nl-NL" w:eastAsia="vi-VN"/>
        </w:rPr>
        <w:t xml:space="preserve"> </w:t>
      </w:r>
    </w:p>
    <w:p w14:paraId="7407EDAA" w14:textId="668C5199" w:rsidR="00CC1078" w:rsidRPr="00A3305A" w:rsidRDefault="008E7649" w:rsidP="00293554">
      <w:pPr>
        <w:spacing w:after="0" w:line="240" w:lineRule="auto"/>
        <w:ind w:right="-136"/>
        <w:jc w:val="center"/>
        <w:rPr>
          <w:rFonts w:cs="Times New Roman"/>
          <w:b/>
          <w:color w:val="000000"/>
          <w:sz w:val="28"/>
          <w:szCs w:val="28"/>
          <w:lang w:val="nl-NL" w:eastAsia="vi-VN"/>
        </w:rPr>
      </w:pPr>
      <w:r w:rsidRPr="00A3305A">
        <w:rPr>
          <w:rFonts w:cs="Times New Roman"/>
          <w:b/>
          <w:color w:val="000000"/>
          <w:sz w:val="28"/>
          <w:szCs w:val="28"/>
          <w:lang w:val="nl-NL" w:eastAsia="vi-VN"/>
        </w:rPr>
        <w:t xml:space="preserve">và </w:t>
      </w:r>
      <w:r w:rsidR="001B3239" w:rsidRPr="00A3305A">
        <w:rPr>
          <w:rFonts w:cs="Times New Roman"/>
          <w:b/>
          <w:color w:val="000000"/>
          <w:sz w:val="28"/>
          <w:szCs w:val="28"/>
          <w:lang w:val="nl-NL" w:eastAsia="vi-VN"/>
        </w:rPr>
        <w:t xml:space="preserve">định hướng </w:t>
      </w:r>
      <w:r w:rsidR="00CC1078" w:rsidRPr="00A3305A">
        <w:rPr>
          <w:rFonts w:cs="Times New Roman"/>
          <w:b/>
          <w:color w:val="000000"/>
          <w:sz w:val="28"/>
          <w:szCs w:val="28"/>
          <w:lang w:val="nl-NL" w:eastAsia="vi-VN"/>
        </w:rPr>
        <w:t>giai đoạn 2026-2030 trên địa bàn tỉnh Lâm Đồng</w:t>
      </w:r>
    </w:p>
    <w:p w14:paraId="7D1612AC" w14:textId="072EFD33" w:rsidR="001E487E" w:rsidRPr="00A3305A" w:rsidRDefault="001E487E" w:rsidP="00293554">
      <w:pPr>
        <w:spacing w:after="0" w:line="240" w:lineRule="auto"/>
        <w:ind w:right="-136" w:firstLine="828"/>
        <w:jc w:val="both"/>
        <w:rPr>
          <w:rFonts w:cs="Times New Roman"/>
          <w:color w:val="000000"/>
          <w:sz w:val="28"/>
          <w:szCs w:val="28"/>
          <w:lang w:val="nl-NL" w:eastAsia="vi-VN"/>
        </w:rPr>
      </w:pPr>
      <w:r w:rsidRPr="00A3305A">
        <w:rPr>
          <w:rFonts w:cs="Times New Roman"/>
          <w:b/>
          <w:noProof/>
          <w:color w:val="000000"/>
          <w:sz w:val="28"/>
          <w:szCs w:val="28"/>
        </w:rPr>
        <mc:AlternateContent>
          <mc:Choice Requires="wps">
            <w:drawing>
              <wp:anchor distT="0" distB="0" distL="114300" distR="114300" simplePos="0" relativeHeight="251661312" behindDoc="0" locked="0" layoutInCell="1" allowOverlap="1" wp14:anchorId="7864CB52" wp14:editId="3BA9A8C6">
                <wp:simplePos x="0" y="0"/>
                <wp:positionH relativeFrom="column">
                  <wp:posOffset>1904467</wp:posOffset>
                </wp:positionH>
                <wp:positionV relativeFrom="paragraph">
                  <wp:posOffset>22581</wp:posOffset>
                </wp:positionV>
                <wp:extent cx="2209063" cy="0"/>
                <wp:effectExtent l="0" t="0" r="20320" b="19050"/>
                <wp:wrapNone/>
                <wp:docPr id="3" name="Straight Connector 3"/>
                <wp:cNvGraphicFramePr/>
                <a:graphic xmlns:a="http://schemas.openxmlformats.org/drawingml/2006/main">
                  <a:graphicData uri="http://schemas.microsoft.com/office/word/2010/wordprocessingShape">
                    <wps:wsp>
                      <wps:cNvCnPr/>
                      <wps:spPr>
                        <a:xfrm>
                          <a:off x="0" y="0"/>
                          <a:ext cx="220906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D41408D"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9.95pt,1.8pt" to="323.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" strokecolor="black [3213]"/>
            </w:pict>
          </mc:Fallback>
        </mc:AlternateContent>
      </w:r>
    </w:p>
    <w:p w14:paraId="2CFF9023" w14:textId="569D4C38" w:rsidR="00CC1078" w:rsidRPr="009E12FC" w:rsidRDefault="002618B8" w:rsidP="00A37F9F">
      <w:pPr>
        <w:spacing w:before="80" w:after="80" w:line="240" w:lineRule="auto"/>
        <w:ind w:right="-136" w:firstLine="720"/>
        <w:jc w:val="both"/>
        <w:rPr>
          <w:rFonts w:cs="Times New Roman"/>
          <w:spacing w:val="-4"/>
          <w:sz w:val="28"/>
          <w:szCs w:val="28"/>
          <w:lang w:val="nl-NL"/>
        </w:rPr>
      </w:pPr>
      <w:r w:rsidRPr="009E12FC">
        <w:rPr>
          <w:rFonts w:cs="Times New Roman"/>
          <w:color w:val="000000"/>
          <w:sz w:val="28"/>
          <w:szCs w:val="28"/>
          <w:lang w:val="nl-NL" w:eastAsia="vi-VN"/>
        </w:rPr>
        <w:t>Thực</w:t>
      </w:r>
      <w:r w:rsidRPr="009E12FC">
        <w:rPr>
          <w:rFonts w:cs="Times New Roman"/>
          <w:color w:val="000000"/>
          <w:sz w:val="28"/>
          <w:szCs w:val="28"/>
          <w:lang w:val="vi-VN" w:eastAsia="vi-VN"/>
        </w:rPr>
        <w:t xml:space="preserve"> hiện</w:t>
      </w:r>
      <w:r w:rsidR="0084492B" w:rsidRPr="009E12FC">
        <w:rPr>
          <w:rFonts w:cs="Times New Roman"/>
          <w:color w:val="000000"/>
          <w:sz w:val="28"/>
          <w:szCs w:val="28"/>
          <w:lang w:val="nl-NL" w:eastAsia="vi-VN"/>
        </w:rPr>
        <w:t xml:space="preserve"> </w:t>
      </w:r>
      <w:r w:rsidR="00D97BB4">
        <w:rPr>
          <w:rFonts w:cs="Times New Roman"/>
          <w:color w:val="000000"/>
          <w:sz w:val="28"/>
          <w:szCs w:val="28"/>
          <w:lang w:val="nl-NL" w:eastAsia="vi-VN"/>
        </w:rPr>
        <w:t>Nghị định số</w:t>
      </w:r>
      <w:r w:rsidR="00D97BB4" w:rsidRPr="009E12FC">
        <w:rPr>
          <w:rFonts w:cs="Times New Roman"/>
          <w:color w:val="000000"/>
          <w:sz w:val="28"/>
          <w:szCs w:val="28"/>
          <w:lang w:val="nl-NL" w:eastAsia="vi-VN"/>
        </w:rPr>
        <w:t xml:space="preserve"> 71/2020/NĐ-CP ngày 30/6/2020 của Chính phủ quy định lộ trình thực hiện nâng trình độ chuẩn được đào tạo của giáo viên mầm non, tiểu học, trung học cơ sở</w:t>
      </w:r>
      <w:r w:rsidR="00D97BB4">
        <w:rPr>
          <w:rFonts w:cs="Times New Roman"/>
          <w:color w:val="000000"/>
          <w:sz w:val="28"/>
          <w:szCs w:val="28"/>
          <w:lang w:val="nl-NL" w:eastAsia="vi-VN"/>
        </w:rPr>
        <w:t>,</w:t>
      </w:r>
      <w:r w:rsidR="00600257" w:rsidRPr="009E12FC">
        <w:rPr>
          <w:rFonts w:cs="Times New Roman"/>
          <w:color w:val="000000"/>
          <w:sz w:val="28"/>
          <w:szCs w:val="28"/>
          <w:lang w:val="nl-NL" w:eastAsia="vi-VN"/>
        </w:rPr>
        <w:t xml:space="preserve"> </w:t>
      </w:r>
      <w:r w:rsidR="007502CF" w:rsidRPr="009E12FC">
        <w:rPr>
          <w:rFonts w:cs="Times New Roman"/>
          <w:color w:val="000000"/>
          <w:sz w:val="28"/>
          <w:szCs w:val="28"/>
          <w:lang w:val="nl-NL" w:eastAsia="vi-VN"/>
        </w:rPr>
        <w:t xml:space="preserve">Sở Giáo dục và Đào tạo </w:t>
      </w:r>
      <w:r w:rsidR="00F264B5">
        <w:rPr>
          <w:rFonts w:cs="Times New Roman"/>
          <w:color w:val="000000"/>
          <w:sz w:val="28"/>
          <w:szCs w:val="28"/>
          <w:lang w:val="nl-NL" w:eastAsia="vi-VN"/>
        </w:rPr>
        <w:t xml:space="preserve">(GDĐT) </w:t>
      </w:r>
      <w:r w:rsidR="00CC1078" w:rsidRPr="009E12FC">
        <w:rPr>
          <w:rFonts w:cs="Times New Roman"/>
          <w:color w:val="000000"/>
          <w:sz w:val="28"/>
          <w:szCs w:val="28"/>
          <w:lang w:val="nl-NL" w:eastAsia="vi-VN"/>
        </w:rPr>
        <w:t xml:space="preserve">báo cáo </w:t>
      </w:r>
      <w:r w:rsidR="00CC1078" w:rsidRPr="009E12FC">
        <w:rPr>
          <w:rFonts w:cs="Times New Roman"/>
          <w:spacing w:val="-4"/>
          <w:sz w:val="28"/>
          <w:szCs w:val="28"/>
          <w:lang w:val="nl-NL"/>
        </w:rPr>
        <w:t>như sau:</w:t>
      </w:r>
      <w:r w:rsidR="00D97BB4">
        <w:rPr>
          <w:rFonts w:cs="Times New Roman"/>
          <w:spacing w:val="-4"/>
          <w:sz w:val="28"/>
          <w:szCs w:val="28"/>
          <w:lang w:val="nl-NL"/>
        </w:rPr>
        <w:t xml:space="preserve"> </w:t>
      </w:r>
    </w:p>
    <w:p w14:paraId="229FE41F" w14:textId="4DAB6D9D" w:rsidR="00A3305A" w:rsidRPr="009E12FC" w:rsidRDefault="00F82A3F" w:rsidP="00A37F9F">
      <w:pPr>
        <w:spacing w:before="80" w:after="80" w:line="240" w:lineRule="auto"/>
        <w:ind w:firstLine="709"/>
        <w:jc w:val="both"/>
        <w:rPr>
          <w:rFonts w:cs="Times New Roman"/>
          <w:b/>
          <w:sz w:val="28"/>
          <w:szCs w:val="28"/>
        </w:rPr>
      </w:pPr>
      <w:r w:rsidRPr="009E12FC">
        <w:rPr>
          <w:rFonts w:cs="Times New Roman"/>
          <w:b/>
          <w:sz w:val="28"/>
          <w:szCs w:val="28"/>
        </w:rPr>
        <w:t>I</w:t>
      </w:r>
      <w:r w:rsidR="00A3305A" w:rsidRPr="009E12FC">
        <w:rPr>
          <w:rFonts w:cs="Times New Roman"/>
          <w:b/>
          <w:sz w:val="28"/>
          <w:szCs w:val="28"/>
        </w:rPr>
        <w:t xml:space="preserve">. </w:t>
      </w:r>
      <w:r w:rsidRPr="009E12FC">
        <w:rPr>
          <w:rFonts w:cs="Times New Roman"/>
          <w:b/>
          <w:sz w:val="28"/>
          <w:szCs w:val="28"/>
        </w:rPr>
        <w:t>KẾ</w:t>
      </w:r>
      <w:r w:rsidR="00426BA0">
        <w:rPr>
          <w:rFonts w:cs="Times New Roman"/>
          <w:b/>
          <w:sz w:val="28"/>
          <w:szCs w:val="28"/>
        </w:rPr>
        <w:t>T QỦA THỰC</w:t>
      </w:r>
      <w:r w:rsidRPr="009E12FC">
        <w:rPr>
          <w:rFonts w:cs="Times New Roman"/>
          <w:b/>
          <w:sz w:val="28"/>
          <w:szCs w:val="28"/>
        </w:rPr>
        <w:t xml:space="preserve"> HIỆN</w:t>
      </w:r>
    </w:p>
    <w:p w14:paraId="1944AF36" w14:textId="34EB3AC2" w:rsidR="00970D8A" w:rsidRPr="009E12FC" w:rsidRDefault="00F82A3F" w:rsidP="00A37F9F">
      <w:pPr>
        <w:spacing w:before="80" w:after="80" w:line="240" w:lineRule="auto"/>
        <w:ind w:firstLine="709"/>
        <w:jc w:val="both"/>
        <w:rPr>
          <w:rFonts w:cs="Times New Roman"/>
          <w:b/>
          <w:sz w:val="28"/>
          <w:szCs w:val="28"/>
        </w:rPr>
      </w:pPr>
      <w:r w:rsidRPr="009E12FC">
        <w:rPr>
          <w:rFonts w:cs="Times New Roman"/>
          <w:b/>
          <w:sz w:val="28"/>
          <w:szCs w:val="28"/>
        </w:rPr>
        <w:t>1.</w:t>
      </w:r>
      <w:r w:rsidR="00970D8A" w:rsidRPr="009E12FC">
        <w:rPr>
          <w:rFonts w:cs="Times New Roman"/>
          <w:b/>
          <w:sz w:val="28"/>
          <w:szCs w:val="28"/>
        </w:rPr>
        <w:t xml:space="preserve"> Công tác chỉ đạo</w:t>
      </w:r>
    </w:p>
    <w:p w14:paraId="3BF79480" w14:textId="432FB5DA" w:rsidR="000473A4" w:rsidRPr="009E12FC" w:rsidRDefault="000473A4" w:rsidP="00A37F9F">
      <w:pPr>
        <w:spacing w:before="80" w:after="80" w:line="240" w:lineRule="auto"/>
        <w:ind w:right="-136"/>
        <w:jc w:val="both"/>
        <w:rPr>
          <w:rFonts w:cs="Times New Roman"/>
          <w:sz w:val="28"/>
          <w:szCs w:val="28"/>
          <w:lang w:val="vi-VN"/>
        </w:rPr>
      </w:pPr>
      <w:r w:rsidRPr="009E12FC">
        <w:rPr>
          <w:rFonts w:cs="Times New Roman"/>
          <w:sz w:val="28"/>
          <w:szCs w:val="28"/>
          <w:lang w:val="vi-VN"/>
        </w:rPr>
        <w:tab/>
        <w:t>Hàng năm</w:t>
      </w:r>
      <w:r w:rsidR="00A040FB">
        <w:rPr>
          <w:rFonts w:cs="Times New Roman"/>
          <w:sz w:val="28"/>
          <w:szCs w:val="28"/>
        </w:rPr>
        <w:t>,</w:t>
      </w:r>
      <w:r w:rsidRPr="009E12FC">
        <w:rPr>
          <w:rFonts w:cs="Times New Roman"/>
          <w:sz w:val="28"/>
          <w:szCs w:val="28"/>
          <w:lang w:val="vi-VN"/>
        </w:rPr>
        <w:t xml:space="preserve"> </w:t>
      </w:r>
      <w:r w:rsidR="00A040FB">
        <w:rPr>
          <w:rFonts w:cs="Times New Roman"/>
          <w:sz w:val="28"/>
          <w:szCs w:val="28"/>
        </w:rPr>
        <w:t xml:space="preserve">Ủy ban Nhân dân </w:t>
      </w:r>
      <w:r w:rsidRPr="009E12FC">
        <w:rPr>
          <w:rFonts w:cs="Times New Roman"/>
          <w:sz w:val="28"/>
          <w:szCs w:val="28"/>
          <w:lang w:val="vi-VN"/>
        </w:rPr>
        <w:t xml:space="preserve">các huyện/thành phố tiến hành rà soát, đánh giá tình hình đội ngũ CBQL, giáo viên của các cơ sở giáo dục trực thuộc (mầm non, tiểu học, trung học cơ sở); Sở GDĐT rà soát, đánh giá tình hình đội ngũ CBQL, giáo viên của các trường trung học phổ thông trực thuộc Sở. </w:t>
      </w:r>
    </w:p>
    <w:p w14:paraId="2408CA3E" w14:textId="53969D12" w:rsidR="000473A4" w:rsidRPr="009E12FC" w:rsidRDefault="000473A4" w:rsidP="00A37F9F">
      <w:pPr>
        <w:spacing w:before="80" w:after="80" w:line="240" w:lineRule="auto"/>
        <w:ind w:right="-136" w:firstLine="720"/>
        <w:jc w:val="both"/>
        <w:rPr>
          <w:rFonts w:cs="Times New Roman"/>
          <w:sz w:val="28"/>
          <w:szCs w:val="28"/>
          <w:lang w:val="vi-VN"/>
        </w:rPr>
      </w:pPr>
      <w:r w:rsidRPr="009E12FC">
        <w:rPr>
          <w:rFonts w:cs="Times New Roman"/>
          <w:sz w:val="28"/>
          <w:szCs w:val="28"/>
          <w:lang w:val="vi-VN"/>
        </w:rPr>
        <w:t>Căn cứ báo cáo của các địa phương,</w:t>
      </w:r>
      <w:r w:rsidR="00CE6900">
        <w:rPr>
          <w:rFonts w:cs="Times New Roman"/>
          <w:sz w:val="28"/>
          <w:szCs w:val="28"/>
        </w:rPr>
        <w:t xml:space="preserve"> các cơ sở giáo dục,</w:t>
      </w:r>
      <w:r w:rsidRPr="009E12FC">
        <w:rPr>
          <w:rFonts w:cs="Times New Roman"/>
          <w:sz w:val="28"/>
          <w:szCs w:val="28"/>
          <w:lang w:val="vi-VN"/>
        </w:rPr>
        <w:t xml:space="preserve"> Sở GDĐT đã tham mưu cho UBND tỉnh ban hành kế hoạch thực hiện hàng năm, cụ thể:</w:t>
      </w:r>
      <w:r w:rsidRPr="009E12FC">
        <w:rPr>
          <w:rFonts w:cs="Times New Roman"/>
          <w:sz w:val="28"/>
          <w:szCs w:val="28"/>
          <w:lang w:val="nl-NL"/>
        </w:rPr>
        <w:t xml:space="preserve"> Kế hoạch số 9011/KH-UBND ngày 05</w:t>
      </w:r>
      <w:r w:rsidR="00CE6900">
        <w:rPr>
          <w:rFonts w:cs="Times New Roman"/>
          <w:sz w:val="28"/>
          <w:szCs w:val="28"/>
          <w:lang w:val="nl-NL"/>
        </w:rPr>
        <w:t>/</w:t>
      </w:r>
      <w:r w:rsidRPr="009E12FC">
        <w:rPr>
          <w:rFonts w:cs="Times New Roman"/>
          <w:sz w:val="28"/>
          <w:szCs w:val="28"/>
          <w:lang w:val="nl-NL"/>
        </w:rPr>
        <w:t>11</w:t>
      </w:r>
      <w:r w:rsidR="00CE6900">
        <w:rPr>
          <w:rFonts w:cs="Times New Roman"/>
          <w:sz w:val="28"/>
          <w:szCs w:val="28"/>
          <w:lang w:val="nl-NL"/>
        </w:rPr>
        <w:t>/</w:t>
      </w:r>
      <w:r w:rsidRPr="009E12FC">
        <w:rPr>
          <w:rFonts w:cs="Times New Roman"/>
          <w:sz w:val="28"/>
          <w:szCs w:val="28"/>
          <w:lang w:val="nl-NL"/>
        </w:rPr>
        <w:t>2020 của UBND tỉnh Lâm Đồng về thực hiện lộ trình nâng trình độ chuẩn được đào tạo của giáo viên mầm non, tiểu học, trung học cơ sở tỉnh Lâm Đồng năm 2021; Kế hoạch số 9242/KH-UBND ngày 17</w:t>
      </w:r>
      <w:r w:rsidR="00CE6900">
        <w:rPr>
          <w:rFonts w:cs="Times New Roman"/>
          <w:sz w:val="28"/>
          <w:szCs w:val="28"/>
          <w:lang w:val="nl-NL"/>
        </w:rPr>
        <w:t>/</w:t>
      </w:r>
      <w:r w:rsidRPr="009E12FC">
        <w:rPr>
          <w:rFonts w:cs="Times New Roman"/>
          <w:sz w:val="28"/>
          <w:szCs w:val="28"/>
          <w:lang w:val="nl-NL"/>
        </w:rPr>
        <w:t>12</w:t>
      </w:r>
      <w:r w:rsidR="00CE6900">
        <w:rPr>
          <w:rFonts w:cs="Times New Roman"/>
          <w:sz w:val="28"/>
          <w:szCs w:val="28"/>
          <w:lang w:val="nl-NL"/>
        </w:rPr>
        <w:t>/</w:t>
      </w:r>
      <w:r w:rsidRPr="009E12FC">
        <w:rPr>
          <w:rFonts w:cs="Times New Roman"/>
          <w:sz w:val="28"/>
          <w:szCs w:val="28"/>
          <w:lang w:val="nl-NL"/>
        </w:rPr>
        <w:t>2021 của UBND tỉnh Lâm Đồng về thực hiện lộ trình nâng trình độ chuẩn được đào tạo của giáo viên mầm non, tiểu học, trung học cơ sở tỉnh Lâm Đồ</w:t>
      </w:r>
      <w:r w:rsidR="006478C0">
        <w:rPr>
          <w:rFonts w:cs="Times New Roman"/>
          <w:sz w:val="28"/>
          <w:szCs w:val="28"/>
          <w:lang w:val="nl-NL"/>
        </w:rPr>
        <w:t>ng năm 2022; Báo cáo số 2885/SGDĐT-TCHC ngày 07/12/2022 của Sở GDĐT thực hiện Nghị định số 71/2020/NĐ-CP ngày 30/6/2020 của Chính phủ giai đoạn 2020-2025 và định hướng kế hoạch giai đoạn 2026-2030 trên địa bàn tỉnh Lâm Đồng.</w:t>
      </w:r>
    </w:p>
    <w:p w14:paraId="00437AE7" w14:textId="5AFCE04F" w:rsidR="000473A4" w:rsidRPr="009E12FC" w:rsidRDefault="000473A4" w:rsidP="00A37F9F">
      <w:pPr>
        <w:spacing w:before="80" w:after="80" w:line="240" w:lineRule="auto"/>
        <w:ind w:right="-136"/>
        <w:jc w:val="both"/>
        <w:rPr>
          <w:rFonts w:cs="Times New Roman"/>
          <w:sz w:val="28"/>
          <w:szCs w:val="28"/>
          <w:lang w:val="vi-VN"/>
        </w:rPr>
      </w:pPr>
      <w:r w:rsidRPr="009E12FC">
        <w:rPr>
          <w:rFonts w:cs="Times New Roman"/>
          <w:sz w:val="28"/>
          <w:szCs w:val="28"/>
          <w:lang w:val="vi-VN"/>
        </w:rPr>
        <w:tab/>
        <w:t xml:space="preserve">Trên cơ sở kế hoạch đã được </w:t>
      </w:r>
      <w:r w:rsidR="00A040FB">
        <w:rPr>
          <w:rFonts w:cs="Times New Roman"/>
          <w:sz w:val="28"/>
          <w:szCs w:val="28"/>
        </w:rPr>
        <w:t xml:space="preserve">Ủy ban Nhân dân </w:t>
      </w:r>
      <w:r w:rsidRPr="009E12FC">
        <w:rPr>
          <w:rFonts w:cs="Times New Roman"/>
          <w:sz w:val="28"/>
          <w:szCs w:val="28"/>
          <w:lang w:val="vi-VN"/>
        </w:rPr>
        <w:t xml:space="preserve">tỉnh duyệt, các Phòng GDĐT đã tham mưu UBND </w:t>
      </w:r>
      <w:r w:rsidR="00A040FB">
        <w:rPr>
          <w:rFonts w:cs="Times New Roman"/>
          <w:sz w:val="28"/>
          <w:szCs w:val="28"/>
        </w:rPr>
        <w:t xml:space="preserve">các </w:t>
      </w:r>
      <w:r w:rsidRPr="009E12FC">
        <w:rPr>
          <w:rFonts w:cs="Times New Roman"/>
          <w:sz w:val="28"/>
          <w:szCs w:val="28"/>
          <w:lang w:val="vi-VN"/>
        </w:rPr>
        <w:t>huyện/thành phố tổ chức thực hiện. Các cơ sở giáo dục tạo điều kiện thuận lợi về thời gian và bố trí sắp xếp công việc hợp lí để giáo viên yên tâm tham gia các lớp đào tạo nâng trình độ chuẩn. Đội ngũ CBQL, giáo viên có tinh thần trách nhiệm, khắc phục khó khăn và tự giác tham gia các lớp đào tạo nhằm</w:t>
      </w:r>
      <w:r w:rsidR="007F2C78">
        <w:rPr>
          <w:rFonts w:cs="Times New Roman"/>
          <w:sz w:val="28"/>
          <w:szCs w:val="28"/>
        </w:rPr>
        <w:t xml:space="preserve"> </w:t>
      </w:r>
      <w:r w:rsidRPr="009E12FC">
        <w:rPr>
          <w:rFonts w:cs="Times New Roman"/>
          <w:sz w:val="28"/>
          <w:szCs w:val="28"/>
          <w:lang w:val="nl-NL"/>
        </w:rPr>
        <w:t>đáp ứng trình độ chuẩn theo quy định của Luật Giáo dục 2019.</w:t>
      </w:r>
    </w:p>
    <w:p w14:paraId="37CEA33F" w14:textId="57E5CA51" w:rsidR="000473A4" w:rsidRPr="009E12FC" w:rsidRDefault="000473A4" w:rsidP="00A37F9F">
      <w:pPr>
        <w:spacing w:before="80" w:after="80" w:line="240" w:lineRule="auto"/>
        <w:ind w:right="-136"/>
        <w:jc w:val="both"/>
        <w:rPr>
          <w:rFonts w:cs="Times New Roman"/>
          <w:sz w:val="28"/>
          <w:szCs w:val="28"/>
          <w:lang w:val="vi-VN"/>
        </w:rPr>
      </w:pPr>
      <w:r w:rsidRPr="009E12FC">
        <w:rPr>
          <w:rFonts w:cs="Times New Roman"/>
          <w:sz w:val="28"/>
          <w:szCs w:val="28"/>
          <w:lang w:val="vi-VN"/>
        </w:rPr>
        <w:tab/>
        <w:t>Tính đến thời điểm tháng 1</w:t>
      </w:r>
      <w:r w:rsidR="00A040FB">
        <w:rPr>
          <w:rFonts w:cs="Times New Roman"/>
          <w:sz w:val="28"/>
          <w:szCs w:val="28"/>
        </w:rPr>
        <w:t>1</w:t>
      </w:r>
      <w:r w:rsidRPr="009E12FC">
        <w:rPr>
          <w:rFonts w:cs="Times New Roman"/>
          <w:sz w:val="28"/>
          <w:szCs w:val="28"/>
          <w:lang w:val="vi-VN"/>
        </w:rPr>
        <w:t xml:space="preserve"> năm 202</w:t>
      </w:r>
      <w:r w:rsidR="00A040FB">
        <w:rPr>
          <w:rFonts w:cs="Times New Roman"/>
          <w:sz w:val="28"/>
          <w:szCs w:val="28"/>
        </w:rPr>
        <w:t>4</w:t>
      </w:r>
      <w:r w:rsidRPr="009E12FC">
        <w:rPr>
          <w:rFonts w:cs="Times New Roman"/>
          <w:sz w:val="28"/>
          <w:szCs w:val="28"/>
          <w:lang w:val="vi-VN"/>
        </w:rPr>
        <w:t xml:space="preserve"> </w:t>
      </w:r>
      <w:r w:rsidRPr="009E12FC">
        <w:rPr>
          <w:rFonts w:cs="Times New Roman"/>
          <w:sz w:val="28"/>
          <w:szCs w:val="28"/>
          <w:lang w:val="nl-NL"/>
        </w:rPr>
        <w:t xml:space="preserve">trình độ giáo viên mầm non, tiểu học, trung học cơ sở đạt chuẩn trình độ vượt kế hoạch </w:t>
      </w:r>
      <w:r w:rsidRPr="009E12FC">
        <w:rPr>
          <w:rFonts w:cs="Times New Roman"/>
          <w:sz w:val="28"/>
          <w:szCs w:val="28"/>
          <w:lang w:val="vi-VN"/>
        </w:rPr>
        <w:t>so với</w:t>
      </w:r>
      <w:r w:rsidRPr="009E12FC">
        <w:rPr>
          <w:rFonts w:cs="Times New Roman"/>
          <w:sz w:val="28"/>
          <w:szCs w:val="28"/>
          <w:lang w:val="nl-NL"/>
        </w:rPr>
        <w:t xml:space="preserve"> ch</w:t>
      </w:r>
      <w:r w:rsidRPr="009E12FC">
        <w:rPr>
          <w:rFonts w:cs="Times New Roman"/>
          <w:sz w:val="28"/>
          <w:szCs w:val="28"/>
          <w:lang w:val="vi-VN"/>
        </w:rPr>
        <w:t xml:space="preserve">ỉ tiêu cụ thể của </w:t>
      </w:r>
      <w:r w:rsidR="00CE6900">
        <w:rPr>
          <w:rFonts w:cs="Times New Roman"/>
          <w:sz w:val="28"/>
          <w:szCs w:val="28"/>
          <w:lang w:val="nl-NL"/>
        </w:rPr>
        <w:t>K</w:t>
      </w:r>
      <w:r w:rsidRPr="009E12FC">
        <w:rPr>
          <w:rFonts w:cs="Times New Roman"/>
          <w:sz w:val="28"/>
          <w:szCs w:val="28"/>
          <w:lang w:val="vi-VN"/>
        </w:rPr>
        <w:t xml:space="preserve">ế hoạch </w:t>
      </w:r>
      <w:r w:rsidR="00CE6900">
        <w:rPr>
          <w:rFonts w:cs="Times New Roman"/>
          <w:sz w:val="28"/>
          <w:szCs w:val="28"/>
        </w:rPr>
        <w:t xml:space="preserve">số </w:t>
      </w:r>
      <w:r w:rsidRPr="009E12FC">
        <w:rPr>
          <w:rFonts w:cs="Times New Roman"/>
          <w:sz w:val="28"/>
          <w:szCs w:val="28"/>
          <w:lang w:val="vi-VN"/>
        </w:rPr>
        <w:t xml:space="preserve">681/KH-BGDĐT </w:t>
      </w:r>
      <w:r w:rsidR="00CE6900">
        <w:rPr>
          <w:rFonts w:cs="Times New Roman"/>
          <w:sz w:val="28"/>
          <w:szCs w:val="28"/>
        </w:rPr>
        <w:t xml:space="preserve">ngày 28/8/2020 </w:t>
      </w:r>
      <w:r w:rsidRPr="009E12FC">
        <w:rPr>
          <w:rFonts w:cs="Times New Roman"/>
          <w:sz w:val="28"/>
          <w:szCs w:val="28"/>
          <w:lang w:val="vi-VN"/>
        </w:rPr>
        <w:t>của Bộ Giáo dục và Đào tạo về thực hiện lộ trình nâng trình độ chuẩn được đào tạo của giáo viên mầm non, tiểu học, trung học cơ sở giai đoạn 1 (2020-2025).</w:t>
      </w:r>
    </w:p>
    <w:p w14:paraId="7AE1C778" w14:textId="77777777" w:rsidR="00A040FB" w:rsidRDefault="00A040FB" w:rsidP="00A37F9F">
      <w:pPr>
        <w:spacing w:before="80" w:after="80" w:line="240" w:lineRule="auto"/>
        <w:ind w:firstLine="709"/>
        <w:jc w:val="both"/>
        <w:rPr>
          <w:rFonts w:cs="Times New Roman"/>
          <w:b/>
          <w:sz w:val="28"/>
          <w:szCs w:val="28"/>
        </w:rPr>
      </w:pPr>
    </w:p>
    <w:p w14:paraId="2C4EDCAE" w14:textId="77777777" w:rsidR="00A040FB" w:rsidRDefault="00A040FB" w:rsidP="00A37F9F">
      <w:pPr>
        <w:spacing w:before="80" w:after="80" w:line="240" w:lineRule="auto"/>
        <w:ind w:firstLine="709"/>
        <w:jc w:val="both"/>
        <w:rPr>
          <w:rFonts w:cs="Times New Roman"/>
          <w:b/>
          <w:sz w:val="28"/>
          <w:szCs w:val="28"/>
        </w:rPr>
      </w:pPr>
    </w:p>
    <w:p w14:paraId="48F31A3F" w14:textId="59625474" w:rsidR="00970D8A" w:rsidRPr="001B32C5" w:rsidRDefault="00F82A3F" w:rsidP="00A37F9F">
      <w:pPr>
        <w:spacing w:before="80" w:after="80" w:line="240" w:lineRule="auto"/>
        <w:ind w:firstLine="709"/>
        <w:jc w:val="both"/>
        <w:rPr>
          <w:rFonts w:cs="Times New Roman"/>
          <w:b/>
          <w:sz w:val="28"/>
          <w:szCs w:val="28"/>
        </w:rPr>
      </w:pPr>
      <w:r w:rsidRPr="001B32C5">
        <w:rPr>
          <w:rFonts w:cs="Times New Roman"/>
          <w:b/>
          <w:sz w:val="28"/>
          <w:szCs w:val="28"/>
        </w:rPr>
        <w:lastRenderedPageBreak/>
        <w:t>2.</w:t>
      </w:r>
      <w:r w:rsidR="00970D8A" w:rsidRPr="001B32C5">
        <w:rPr>
          <w:rFonts w:cs="Times New Roman"/>
          <w:b/>
          <w:sz w:val="28"/>
          <w:szCs w:val="28"/>
        </w:rPr>
        <w:t xml:space="preserve"> Công tác phối hợp</w:t>
      </w:r>
    </w:p>
    <w:p w14:paraId="003C416E" w14:textId="423CC22C" w:rsidR="00970D8A" w:rsidRPr="00F264B5" w:rsidRDefault="00A040FB" w:rsidP="00A37F9F">
      <w:pPr>
        <w:spacing w:before="80" w:after="80" w:line="240" w:lineRule="auto"/>
        <w:ind w:firstLine="709"/>
        <w:jc w:val="both"/>
        <w:rPr>
          <w:rFonts w:cs="Times New Roman"/>
          <w:sz w:val="28"/>
          <w:szCs w:val="28"/>
        </w:rPr>
      </w:pPr>
      <w:r>
        <w:rPr>
          <w:rFonts w:cs="Times New Roman"/>
          <w:sz w:val="28"/>
          <w:szCs w:val="28"/>
        </w:rPr>
        <w:t xml:space="preserve">Sở GDĐT </w:t>
      </w:r>
      <w:r w:rsidR="00D403DC" w:rsidRPr="00F264B5">
        <w:rPr>
          <w:rFonts w:cs="Times New Roman"/>
          <w:sz w:val="28"/>
          <w:szCs w:val="28"/>
        </w:rPr>
        <w:t>phối hợp với các sở, ngành x</w:t>
      </w:r>
      <w:r w:rsidR="00970D8A" w:rsidRPr="00F264B5">
        <w:rPr>
          <w:rFonts w:cs="Times New Roman"/>
          <w:sz w:val="28"/>
          <w:szCs w:val="28"/>
        </w:rPr>
        <w:t>ây dựng kế hoạch hàng năm để thực hiện nâng chuẩn trình độ giáo viên theo Nghị định số 71/2020/NĐ-CP ngày 30/6/2020 của Chính phủ quy định lộ trình thực hiện nâng trình độ chuẩn được đào tạo của giáo viên mầm non, tiểu học, trung học cơ sở</w:t>
      </w:r>
      <w:r w:rsidR="00F264B5" w:rsidRPr="00F264B5">
        <w:rPr>
          <w:rFonts w:cs="Times New Roman"/>
          <w:sz w:val="28"/>
          <w:szCs w:val="28"/>
        </w:rPr>
        <w:t xml:space="preserve">; kết hợp với thực hiện Quyết định số 1149/QĐ-UBND ngày 09/7/2024 của Ủy ban nhân dân tỉnh Lâm Đồng ban hành Đề án thu hút, đào tạo cán bộ, công chức, viên chức tỉnh Lâm Đồng đến năm 2030; Kế hoạch số 2820/KH-UBND ngày 11/4/2024 triển khai thực hiện Đề án “Đào tạo, bồi dưỡng nhà giáo và cán bộ quản lý giáo dục mầm non giai đoạn 2018-2025” năm 2024; </w:t>
      </w:r>
      <w:r w:rsidR="00F264B5" w:rsidRPr="00F264B5">
        <w:rPr>
          <w:sz w:val="28"/>
          <w:szCs w:val="28"/>
        </w:rPr>
        <w:t>Kế hoạch số 3052/KH-SGDĐT ngày 30/12/2022 của Sở Giáo dục và Đào tạo về triển khai thực hiện Kế hoạch số 9186/KH-UBND ngày 30/11/2022 của Ủy ban Nhân dân t</w:t>
      </w:r>
      <w:r w:rsidR="00985FE0">
        <w:rPr>
          <w:sz w:val="28"/>
          <w:szCs w:val="28"/>
        </w:rPr>
        <w:t>ỉ</w:t>
      </w:r>
      <w:r w:rsidR="00F264B5" w:rsidRPr="00F264B5">
        <w:rPr>
          <w:sz w:val="28"/>
          <w:szCs w:val="28"/>
        </w:rPr>
        <w:t>nh Lâm Đồng triển khai thực hiện Nghị quyết số 20-NQ/TU ngày 25/7/2022 của Tỉnh ủy Lâm Đồng về đào tạo, phát triển và nâng cao chất lượng nguồn nhân lực tỉnh Lâm Đồng đến năm 2025, định hướng đến năm 2030;…</w:t>
      </w:r>
    </w:p>
    <w:p w14:paraId="34B8B8DF" w14:textId="12970BB9" w:rsidR="00970D8A" w:rsidRPr="009E12FC" w:rsidRDefault="00970D8A" w:rsidP="00A37F9F">
      <w:pPr>
        <w:spacing w:before="80" w:after="80" w:line="240" w:lineRule="auto"/>
        <w:ind w:firstLine="709"/>
        <w:jc w:val="both"/>
        <w:rPr>
          <w:rFonts w:cs="Times New Roman"/>
          <w:sz w:val="28"/>
          <w:szCs w:val="28"/>
        </w:rPr>
      </w:pPr>
      <w:r w:rsidRPr="009E12FC">
        <w:rPr>
          <w:rFonts w:cs="Times New Roman"/>
          <w:sz w:val="28"/>
          <w:szCs w:val="28"/>
        </w:rPr>
        <w:t xml:space="preserve">Chủ trì, phối hợp các cơ quan báo chí, truyền thông tuyên truyền về các chủ trương, chính sách của Đảng và Nhà nước trong công tác đào tạo, bồi dưỡng nhà giáo và CBQL cơ sở giáo dục; các hoạt động đào tạo, bồi dưỡng và tập huấn về chuyên môn, nghiệp vụ </w:t>
      </w:r>
      <w:r w:rsidR="006478C0">
        <w:rPr>
          <w:rFonts w:cs="Times New Roman"/>
          <w:sz w:val="28"/>
          <w:szCs w:val="28"/>
        </w:rPr>
        <w:t xml:space="preserve">cho đội ngũ nhà giáo và người lao động </w:t>
      </w:r>
      <w:r w:rsidRPr="009E12FC">
        <w:rPr>
          <w:rFonts w:cs="Times New Roman"/>
          <w:sz w:val="28"/>
          <w:szCs w:val="28"/>
        </w:rPr>
        <w:t>trên địa bàn tỉnh.</w:t>
      </w:r>
    </w:p>
    <w:p w14:paraId="5E18B5A7" w14:textId="45C5DB88" w:rsidR="00A3305A" w:rsidRPr="009E12FC" w:rsidRDefault="00D403DC" w:rsidP="00A37F9F">
      <w:pPr>
        <w:spacing w:before="80" w:after="80" w:line="240" w:lineRule="auto"/>
        <w:ind w:firstLine="709"/>
        <w:jc w:val="both"/>
        <w:rPr>
          <w:rFonts w:cs="Times New Roman"/>
          <w:sz w:val="28"/>
          <w:szCs w:val="28"/>
        </w:rPr>
      </w:pPr>
      <w:r>
        <w:rPr>
          <w:rFonts w:cs="Times New Roman"/>
          <w:sz w:val="28"/>
          <w:szCs w:val="28"/>
        </w:rPr>
        <w:t>P</w:t>
      </w:r>
      <w:r w:rsidR="00970D8A" w:rsidRPr="009E12FC">
        <w:rPr>
          <w:rFonts w:cs="Times New Roman"/>
          <w:sz w:val="28"/>
          <w:szCs w:val="28"/>
        </w:rPr>
        <w:t xml:space="preserve">hối hợp UBND các huyện, thành phố chỉ đạo Phòng GDĐT </w:t>
      </w:r>
      <w:r w:rsidR="006478C0">
        <w:rPr>
          <w:rFonts w:cs="Times New Roman"/>
          <w:sz w:val="28"/>
          <w:szCs w:val="28"/>
        </w:rPr>
        <w:t xml:space="preserve">triển khai thực hiện kế hoạch nâng chuẩn trình độ giáo viên theo Nghị định số 71/2020/NĐ-CP ngày 30/6/2020 của Chính phủ. </w:t>
      </w:r>
    </w:p>
    <w:p w14:paraId="5E68B4CA" w14:textId="417B3A0C" w:rsidR="00834E48" w:rsidRPr="00862648" w:rsidRDefault="00834E48" w:rsidP="00DE1763">
      <w:pPr>
        <w:spacing w:before="80" w:after="80" w:line="240" w:lineRule="auto"/>
        <w:ind w:firstLine="709"/>
        <w:jc w:val="both"/>
        <w:rPr>
          <w:rFonts w:cs="Times New Roman"/>
          <w:sz w:val="28"/>
          <w:szCs w:val="28"/>
        </w:rPr>
      </w:pPr>
      <w:r w:rsidRPr="00862648">
        <w:rPr>
          <w:rFonts w:cs="Times New Roman"/>
          <w:sz w:val="28"/>
          <w:szCs w:val="28"/>
        </w:rPr>
        <w:t>Kết quả</w:t>
      </w:r>
      <w:r w:rsidR="00862648">
        <w:rPr>
          <w:rFonts w:cs="Times New Roman"/>
          <w:sz w:val="28"/>
          <w:szCs w:val="28"/>
        </w:rPr>
        <w:t xml:space="preserve"> đào tạo giáo viên thực hiện </w:t>
      </w:r>
      <w:r w:rsidR="00DE1763" w:rsidRPr="00F264B5">
        <w:rPr>
          <w:rFonts w:cs="Times New Roman"/>
          <w:sz w:val="28"/>
          <w:szCs w:val="28"/>
        </w:rPr>
        <w:t>Nghị định số 71/2020/NĐ-CP ngày 30/6/2020 của Chính phủ</w:t>
      </w:r>
      <w:r w:rsidR="00A040FB">
        <w:rPr>
          <w:rFonts w:cs="Times New Roman"/>
          <w:sz w:val="28"/>
          <w:szCs w:val="28"/>
        </w:rPr>
        <w:t>:</w:t>
      </w:r>
    </w:p>
    <w:p w14:paraId="38F2A2ED" w14:textId="77777777" w:rsidR="00460D22" w:rsidRPr="00862648" w:rsidRDefault="00460D22" w:rsidP="00A37F9F">
      <w:pPr>
        <w:pStyle w:val="Vnbnnidung0"/>
        <w:spacing w:before="80" w:after="80" w:line="240" w:lineRule="auto"/>
        <w:ind w:firstLine="709"/>
        <w:jc w:val="both"/>
        <w:rPr>
          <w:sz w:val="28"/>
          <w:szCs w:val="28"/>
        </w:rPr>
      </w:pPr>
      <w:r w:rsidRPr="00862648">
        <w:rPr>
          <w:iCs/>
          <w:sz w:val="28"/>
          <w:szCs w:val="28"/>
          <w:lang w:val="nl-NL"/>
        </w:rPr>
        <w:t>Giáo viên mầm non: Có 94,01% (5025/5346) giáo viên mầm non có trình độ đạt chuẩn, trong đó có 3589 giáo viên trình độ đào tạo trên chuẩn trên tổng số 5025 giáo viên mầm non có trình độ đạt chuẩn, chiếm tỷ lệ 71,42%.</w:t>
      </w:r>
    </w:p>
    <w:p w14:paraId="4F614174" w14:textId="77777777" w:rsidR="00460D22" w:rsidRPr="00862648" w:rsidRDefault="00460D22" w:rsidP="00A37F9F">
      <w:pPr>
        <w:tabs>
          <w:tab w:val="left" w:pos="567"/>
          <w:tab w:val="left" w:leader="dot" w:pos="4500"/>
          <w:tab w:val="left" w:leader="dot" w:pos="8640"/>
        </w:tabs>
        <w:spacing w:before="80" w:after="80" w:line="240" w:lineRule="auto"/>
        <w:ind w:right="-28" w:firstLine="709"/>
        <w:jc w:val="both"/>
        <w:rPr>
          <w:color w:val="000000"/>
          <w:sz w:val="28"/>
          <w:szCs w:val="28"/>
        </w:rPr>
      </w:pPr>
      <w:r w:rsidRPr="00862648">
        <w:rPr>
          <w:color w:val="000000"/>
          <w:sz w:val="28"/>
          <w:szCs w:val="28"/>
        </w:rPr>
        <w:t>Giáo viên tiểu học: Có 90,65% (5233/5773) giáo viên tiểu học có trình độ đạt chuẩn, trong đó có 26 giáo viên có trình độ đào tạo trên chuẩn trên tổng số 5233 giáo viên tiểu học có trình độ đạt chuẩn, chiếm tỷ lệ 0,49%.</w:t>
      </w:r>
    </w:p>
    <w:p w14:paraId="6118D36F" w14:textId="77777777" w:rsidR="00460D22" w:rsidRPr="00862648" w:rsidRDefault="00460D22" w:rsidP="00A37F9F">
      <w:pPr>
        <w:tabs>
          <w:tab w:val="left" w:pos="567"/>
          <w:tab w:val="left" w:leader="dot" w:pos="4500"/>
          <w:tab w:val="left" w:leader="dot" w:pos="8640"/>
        </w:tabs>
        <w:spacing w:before="80" w:after="80" w:line="240" w:lineRule="auto"/>
        <w:ind w:right="-28" w:firstLine="709"/>
        <w:jc w:val="both"/>
        <w:rPr>
          <w:color w:val="000000"/>
          <w:sz w:val="28"/>
          <w:szCs w:val="28"/>
        </w:rPr>
      </w:pPr>
      <w:r w:rsidRPr="00862648">
        <w:rPr>
          <w:color w:val="000000"/>
          <w:sz w:val="28"/>
          <w:szCs w:val="28"/>
        </w:rPr>
        <w:t xml:space="preserve">Giáo viên THCS: Có 95,30% (4695/4927) giáo viên THCS có trình độ đạt chuẩn, trong đó có 155 </w:t>
      </w:r>
      <w:r w:rsidRPr="00862648">
        <w:rPr>
          <w:iCs/>
          <w:sz w:val="28"/>
          <w:szCs w:val="28"/>
          <w:lang w:val="nl-NL"/>
        </w:rPr>
        <w:t>giáo viên trình độ đào tạo trên chuẩn trên tổng số 4695 giáo viên THCS có trình độ đạt chuẩn, chiếm tỷ lệ 3,3%.</w:t>
      </w:r>
    </w:p>
    <w:p w14:paraId="1074306E" w14:textId="77777777" w:rsidR="00460D22" w:rsidRPr="008E6641" w:rsidRDefault="00460D22" w:rsidP="00A37F9F">
      <w:pPr>
        <w:tabs>
          <w:tab w:val="left" w:pos="567"/>
          <w:tab w:val="left" w:leader="dot" w:pos="4500"/>
          <w:tab w:val="left" w:leader="dot" w:pos="8640"/>
        </w:tabs>
        <w:spacing w:before="80" w:after="80" w:line="240" w:lineRule="auto"/>
        <w:ind w:right="-28" w:firstLine="709"/>
        <w:jc w:val="both"/>
        <w:rPr>
          <w:color w:val="000000"/>
          <w:sz w:val="28"/>
          <w:szCs w:val="28"/>
        </w:rPr>
      </w:pPr>
      <w:r w:rsidRPr="00862648">
        <w:rPr>
          <w:color w:val="000000"/>
          <w:sz w:val="28"/>
          <w:szCs w:val="28"/>
        </w:rPr>
        <w:t>Giáo viên THPT: Có 567 giáo viên có trình độ đào tạo trên chuẩn trên tổng số 2888 giáo viên có trình độ đạt chuẩn, chiếm tỷ lệ 19,63%.</w:t>
      </w:r>
    </w:p>
    <w:tbl>
      <w:tblPr>
        <w:tblStyle w:val="LiBang"/>
        <w:tblW w:w="9185" w:type="dxa"/>
        <w:tblLook w:val="04A0" w:firstRow="1" w:lastRow="0" w:firstColumn="1" w:lastColumn="0" w:noHBand="0" w:noVBand="1"/>
      </w:tblPr>
      <w:tblGrid>
        <w:gridCol w:w="3681"/>
        <w:gridCol w:w="1275"/>
        <w:gridCol w:w="1405"/>
        <w:gridCol w:w="1430"/>
        <w:gridCol w:w="1394"/>
      </w:tblGrid>
      <w:tr w:rsidR="00A3305A" w:rsidRPr="009E12FC" w14:paraId="4BFAB4F0" w14:textId="77777777" w:rsidTr="002074D4">
        <w:trPr>
          <w:trHeight w:val="654"/>
        </w:trPr>
        <w:tc>
          <w:tcPr>
            <w:tcW w:w="3681" w:type="dxa"/>
            <w:vAlign w:val="center"/>
          </w:tcPr>
          <w:p w14:paraId="74FDB62F" w14:textId="77777777" w:rsidR="00A3305A" w:rsidRPr="009E12FC" w:rsidRDefault="00A3305A" w:rsidP="00A37F9F">
            <w:pPr>
              <w:spacing w:before="80" w:after="80"/>
              <w:jc w:val="center"/>
              <w:rPr>
                <w:rFonts w:ascii="Times New Roman" w:hAnsi="Times New Roman"/>
                <w:sz w:val="28"/>
                <w:szCs w:val="28"/>
              </w:rPr>
            </w:pPr>
            <w:r w:rsidRPr="009E12FC">
              <w:rPr>
                <w:rFonts w:ascii="Times New Roman" w:hAnsi="Times New Roman"/>
                <w:sz w:val="28"/>
                <w:szCs w:val="28"/>
              </w:rPr>
              <w:t>Nội dung</w:t>
            </w:r>
          </w:p>
        </w:tc>
        <w:tc>
          <w:tcPr>
            <w:tcW w:w="1275" w:type="dxa"/>
            <w:vAlign w:val="center"/>
          </w:tcPr>
          <w:p w14:paraId="44432634" w14:textId="77777777" w:rsidR="00A3305A" w:rsidRPr="009E12FC" w:rsidRDefault="00A3305A" w:rsidP="00A37F9F">
            <w:pPr>
              <w:spacing w:before="80" w:after="80"/>
              <w:jc w:val="center"/>
              <w:rPr>
                <w:rFonts w:ascii="Times New Roman" w:hAnsi="Times New Roman"/>
                <w:sz w:val="28"/>
                <w:szCs w:val="28"/>
              </w:rPr>
            </w:pPr>
            <w:r w:rsidRPr="009E12FC">
              <w:rPr>
                <w:rFonts w:ascii="Times New Roman" w:hAnsi="Times New Roman"/>
                <w:sz w:val="28"/>
                <w:szCs w:val="28"/>
              </w:rPr>
              <w:t>Tổng số</w:t>
            </w:r>
          </w:p>
        </w:tc>
        <w:tc>
          <w:tcPr>
            <w:tcW w:w="1405" w:type="dxa"/>
            <w:vAlign w:val="center"/>
          </w:tcPr>
          <w:p w14:paraId="5F1D7FEA" w14:textId="77777777" w:rsidR="00A3305A" w:rsidRPr="009E12FC" w:rsidRDefault="00A3305A" w:rsidP="00A37F9F">
            <w:pPr>
              <w:spacing w:before="80" w:after="80"/>
              <w:jc w:val="center"/>
              <w:rPr>
                <w:rFonts w:ascii="Times New Roman" w:hAnsi="Times New Roman"/>
                <w:sz w:val="28"/>
                <w:szCs w:val="28"/>
              </w:rPr>
            </w:pPr>
            <w:r w:rsidRPr="009E12FC">
              <w:rPr>
                <w:rFonts w:ascii="Times New Roman" w:hAnsi="Times New Roman"/>
                <w:sz w:val="28"/>
                <w:szCs w:val="28"/>
              </w:rPr>
              <w:t>Mầm non</w:t>
            </w:r>
          </w:p>
        </w:tc>
        <w:tc>
          <w:tcPr>
            <w:tcW w:w="1430" w:type="dxa"/>
            <w:vAlign w:val="center"/>
          </w:tcPr>
          <w:p w14:paraId="09C12AD9" w14:textId="77777777" w:rsidR="00A3305A" w:rsidRPr="009E12FC" w:rsidRDefault="00A3305A" w:rsidP="00A37F9F">
            <w:pPr>
              <w:spacing w:before="80" w:after="80"/>
              <w:jc w:val="center"/>
              <w:rPr>
                <w:rFonts w:ascii="Times New Roman" w:hAnsi="Times New Roman"/>
                <w:sz w:val="28"/>
                <w:szCs w:val="28"/>
              </w:rPr>
            </w:pPr>
            <w:r w:rsidRPr="009E12FC">
              <w:rPr>
                <w:rFonts w:ascii="Times New Roman" w:hAnsi="Times New Roman"/>
                <w:sz w:val="28"/>
                <w:szCs w:val="28"/>
              </w:rPr>
              <w:t>Tiểu học</w:t>
            </w:r>
          </w:p>
        </w:tc>
        <w:tc>
          <w:tcPr>
            <w:tcW w:w="1394" w:type="dxa"/>
            <w:vAlign w:val="center"/>
          </w:tcPr>
          <w:p w14:paraId="52957D74" w14:textId="77777777" w:rsidR="00A3305A" w:rsidRPr="009E12FC" w:rsidRDefault="00A3305A" w:rsidP="00A37F9F">
            <w:pPr>
              <w:spacing w:before="80" w:after="80"/>
              <w:jc w:val="center"/>
              <w:rPr>
                <w:rFonts w:ascii="Times New Roman" w:hAnsi="Times New Roman"/>
                <w:sz w:val="28"/>
                <w:szCs w:val="28"/>
              </w:rPr>
            </w:pPr>
            <w:r w:rsidRPr="009E12FC">
              <w:rPr>
                <w:rFonts w:ascii="Times New Roman" w:hAnsi="Times New Roman"/>
                <w:sz w:val="28"/>
                <w:szCs w:val="28"/>
              </w:rPr>
              <w:t>Trung học cơ sở</w:t>
            </w:r>
          </w:p>
        </w:tc>
      </w:tr>
      <w:tr w:rsidR="00A3305A" w:rsidRPr="009E12FC" w14:paraId="669C960F" w14:textId="77777777" w:rsidTr="007E0790">
        <w:tc>
          <w:tcPr>
            <w:tcW w:w="3681" w:type="dxa"/>
          </w:tcPr>
          <w:p w14:paraId="6BFC474F" w14:textId="77777777" w:rsidR="00A3305A" w:rsidRPr="009E12FC" w:rsidRDefault="00A3305A" w:rsidP="00A37F9F">
            <w:pPr>
              <w:spacing w:before="80" w:after="80"/>
              <w:jc w:val="both"/>
              <w:rPr>
                <w:rFonts w:ascii="Times New Roman" w:hAnsi="Times New Roman"/>
                <w:sz w:val="28"/>
                <w:szCs w:val="28"/>
              </w:rPr>
            </w:pPr>
            <w:r w:rsidRPr="009E12FC">
              <w:rPr>
                <w:rFonts w:ascii="Times New Roman" w:hAnsi="Times New Roman"/>
                <w:sz w:val="28"/>
                <w:szCs w:val="28"/>
              </w:rPr>
              <w:t>Tổng số GV hiện có</w:t>
            </w:r>
          </w:p>
        </w:tc>
        <w:tc>
          <w:tcPr>
            <w:tcW w:w="1275" w:type="dxa"/>
            <w:vAlign w:val="center"/>
          </w:tcPr>
          <w:p w14:paraId="48487FA9" w14:textId="06705595" w:rsidR="00A3305A" w:rsidRPr="009E12FC" w:rsidRDefault="00A37F9F" w:rsidP="00A37F9F">
            <w:pPr>
              <w:spacing w:before="80" w:after="80"/>
              <w:jc w:val="right"/>
              <w:rPr>
                <w:rFonts w:ascii="Times New Roman" w:hAnsi="Times New Roman"/>
                <w:sz w:val="28"/>
                <w:szCs w:val="28"/>
              </w:rPr>
            </w:pPr>
            <w:r>
              <w:rPr>
                <w:rFonts w:ascii="Times New Roman" w:hAnsi="Times New Roman"/>
                <w:sz w:val="28"/>
                <w:szCs w:val="28"/>
              </w:rPr>
              <w:t>16.046</w:t>
            </w:r>
          </w:p>
        </w:tc>
        <w:tc>
          <w:tcPr>
            <w:tcW w:w="1405" w:type="dxa"/>
            <w:vAlign w:val="center"/>
          </w:tcPr>
          <w:p w14:paraId="205647D8" w14:textId="2C42087D" w:rsidR="00A3305A" w:rsidRPr="009E12FC" w:rsidRDefault="00A37F9F" w:rsidP="00A37F9F">
            <w:pPr>
              <w:spacing w:before="80" w:after="80"/>
              <w:jc w:val="right"/>
              <w:rPr>
                <w:rFonts w:ascii="Times New Roman" w:hAnsi="Times New Roman"/>
                <w:sz w:val="28"/>
                <w:szCs w:val="28"/>
              </w:rPr>
            </w:pPr>
            <w:r>
              <w:rPr>
                <w:rFonts w:ascii="Times New Roman" w:hAnsi="Times New Roman"/>
                <w:sz w:val="28"/>
                <w:szCs w:val="28"/>
              </w:rPr>
              <w:t>5.346</w:t>
            </w:r>
          </w:p>
        </w:tc>
        <w:tc>
          <w:tcPr>
            <w:tcW w:w="1430" w:type="dxa"/>
            <w:vAlign w:val="center"/>
          </w:tcPr>
          <w:p w14:paraId="290EEDF4" w14:textId="31BB56EA" w:rsidR="00A3305A" w:rsidRPr="009E12FC" w:rsidRDefault="00A37F9F" w:rsidP="00A37F9F">
            <w:pPr>
              <w:spacing w:before="80" w:after="80"/>
              <w:jc w:val="right"/>
              <w:rPr>
                <w:rFonts w:ascii="Times New Roman" w:hAnsi="Times New Roman"/>
                <w:sz w:val="28"/>
                <w:szCs w:val="28"/>
              </w:rPr>
            </w:pPr>
            <w:r>
              <w:rPr>
                <w:rFonts w:ascii="Times New Roman" w:hAnsi="Times New Roman"/>
                <w:sz w:val="28"/>
                <w:szCs w:val="28"/>
              </w:rPr>
              <w:t>5.773</w:t>
            </w:r>
          </w:p>
        </w:tc>
        <w:tc>
          <w:tcPr>
            <w:tcW w:w="1394" w:type="dxa"/>
            <w:vAlign w:val="center"/>
          </w:tcPr>
          <w:p w14:paraId="3CCB843B" w14:textId="113078C4" w:rsidR="00A3305A" w:rsidRPr="009E12FC" w:rsidRDefault="00A37F9F" w:rsidP="00A37F9F">
            <w:pPr>
              <w:spacing w:before="80" w:after="80"/>
              <w:jc w:val="right"/>
              <w:rPr>
                <w:rFonts w:ascii="Times New Roman" w:hAnsi="Times New Roman"/>
                <w:sz w:val="28"/>
                <w:szCs w:val="28"/>
              </w:rPr>
            </w:pPr>
            <w:r>
              <w:rPr>
                <w:rFonts w:ascii="Times New Roman" w:hAnsi="Times New Roman"/>
                <w:sz w:val="28"/>
                <w:szCs w:val="28"/>
              </w:rPr>
              <w:t>4.927</w:t>
            </w:r>
          </w:p>
        </w:tc>
      </w:tr>
      <w:tr w:rsidR="00A3305A" w:rsidRPr="009E12FC" w14:paraId="0351ACBB" w14:textId="77777777" w:rsidTr="007E0790">
        <w:tc>
          <w:tcPr>
            <w:tcW w:w="3681" w:type="dxa"/>
          </w:tcPr>
          <w:p w14:paraId="2035BA5B" w14:textId="77777777" w:rsidR="00A3305A" w:rsidRPr="009E12FC" w:rsidRDefault="00A3305A" w:rsidP="00A37F9F">
            <w:pPr>
              <w:spacing w:before="80" w:after="80"/>
              <w:jc w:val="both"/>
              <w:rPr>
                <w:rFonts w:ascii="Times New Roman" w:hAnsi="Times New Roman"/>
                <w:sz w:val="28"/>
                <w:szCs w:val="28"/>
              </w:rPr>
            </w:pPr>
            <w:r w:rsidRPr="009E12FC">
              <w:rPr>
                <w:rFonts w:ascii="Times New Roman" w:hAnsi="Times New Roman"/>
                <w:sz w:val="28"/>
                <w:szCs w:val="28"/>
              </w:rPr>
              <w:t xml:space="preserve">Số GV đạt trình độ chuẩn </w:t>
            </w:r>
            <w:r w:rsidRPr="009E12FC">
              <w:rPr>
                <w:rFonts w:ascii="Times New Roman" w:hAnsi="Times New Roman"/>
                <w:sz w:val="28"/>
                <w:szCs w:val="28"/>
              </w:rPr>
              <w:lastRenderedPageBreak/>
              <w:t>được đào tạo</w:t>
            </w:r>
          </w:p>
        </w:tc>
        <w:tc>
          <w:tcPr>
            <w:tcW w:w="1275" w:type="dxa"/>
            <w:vAlign w:val="center"/>
          </w:tcPr>
          <w:p w14:paraId="483B0708" w14:textId="0A3D975B" w:rsidR="00A3305A" w:rsidRPr="009E12FC" w:rsidRDefault="00A37F9F" w:rsidP="00A37F9F">
            <w:pPr>
              <w:spacing w:before="80" w:after="80"/>
              <w:jc w:val="right"/>
              <w:rPr>
                <w:rFonts w:ascii="Times New Roman" w:hAnsi="Times New Roman"/>
                <w:sz w:val="28"/>
                <w:szCs w:val="28"/>
              </w:rPr>
            </w:pPr>
            <w:r>
              <w:rPr>
                <w:rFonts w:ascii="Times New Roman" w:hAnsi="Times New Roman"/>
                <w:sz w:val="28"/>
                <w:szCs w:val="28"/>
              </w:rPr>
              <w:lastRenderedPageBreak/>
              <w:t>14.953</w:t>
            </w:r>
          </w:p>
        </w:tc>
        <w:tc>
          <w:tcPr>
            <w:tcW w:w="1405" w:type="dxa"/>
            <w:vAlign w:val="center"/>
          </w:tcPr>
          <w:p w14:paraId="1B898CCF" w14:textId="63804F1C" w:rsidR="00A3305A" w:rsidRPr="009E12FC" w:rsidRDefault="00A37F9F" w:rsidP="00A37F9F">
            <w:pPr>
              <w:spacing w:before="80" w:after="80"/>
              <w:jc w:val="right"/>
              <w:rPr>
                <w:rFonts w:ascii="Times New Roman" w:hAnsi="Times New Roman"/>
                <w:sz w:val="28"/>
                <w:szCs w:val="28"/>
              </w:rPr>
            </w:pPr>
            <w:r>
              <w:rPr>
                <w:rFonts w:ascii="Times New Roman" w:hAnsi="Times New Roman"/>
                <w:sz w:val="28"/>
                <w:szCs w:val="28"/>
              </w:rPr>
              <w:t>5.025</w:t>
            </w:r>
          </w:p>
        </w:tc>
        <w:tc>
          <w:tcPr>
            <w:tcW w:w="1430" w:type="dxa"/>
            <w:vAlign w:val="center"/>
          </w:tcPr>
          <w:p w14:paraId="06EB9EF2" w14:textId="095422E7" w:rsidR="00A3305A" w:rsidRPr="009E12FC" w:rsidRDefault="00A37F9F" w:rsidP="00A37F9F">
            <w:pPr>
              <w:spacing w:before="80" w:after="80"/>
              <w:jc w:val="right"/>
              <w:rPr>
                <w:rFonts w:ascii="Times New Roman" w:hAnsi="Times New Roman"/>
                <w:sz w:val="28"/>
                <w:szCs w:val="28"/>
              </w:rPr>
            </w:pPr>
            <w:r>
              <w:rPr>
                <w:rFonts w:ascii="Times New Roman" w:hAnsi="Times New Roman"/>
                <w:sz w:val="28"/>
                <w:szCs w:val="28"/>
              </w:rPr>
              <w:t>5.233</w:t>
            </w:r>
          </w:p>
        </w:tc>
        <w:tc>
          <w:tcPr>
            <w:tcW w:w="1394" w:type="dxa"/>
            <w:vAlign w:val="center"/>
          </w:tcPr>
          <w:p w14:paraId="183D50CE" w14:textId="5304DA0C" w:rsidR="00A3305A" w:rsidRPr="009E12FC" w:rsidRDefault="00A37F9F" w:rsidP="00A37F9F">
            <w:pPr>
              <w:spacing w:before="80" w:after="80"/>
              <w:jc w:val="right"/>
              <w:rPr>
                <w:rFonts w:ascii="Times New Roman" w:hAnsi="Times New Roman"/>
                <w:sz w:val="28"/>
                <w:szCs w:val="28"/>
              </w:rPr>
            </w:pPr>
            <w:r>
              <w:rPr>
                <w:rFonts w:ascii="Times New Roman" w:hAnsi="Times New Roman"/>
                <w:sz w:val="28"/>
                <w:szCs w:val="28"/>
              </w:rPr>
              <w:t>4.695</w:t>
            </w:r>
          </w:p>
        </w:tc>
      </w:tr>
      <w:tr w:rsidR="00A3305A" w:rsidRPr="009E12FC" w14:paraId="325775B9" w14:textId="77777777" w:rsidTr="007E0790">
        <w:tc>
          <w:tcPr>
            <w:tcW w:w="3681" w:type="dxa"/>
          </w:tcPr>
          <w:p w14:paraId="6F5C36C1" w14:textId="77777777" w:rsidR="00A3305A" w:rsidRPr="009E12FC" w:rsidRDefault="00A3305A" w:rsidP="00A37F9F">
            <w:pPr>
              <w:spacing w:before="80" w:after="80"/>
              <w:jc w:val="both"/>
              <w:rPr>
                <w:rFonts w:ascii="Times New Roman" w:hAnsi="Times New Roman"/>
                <w:sz w:val="28"/>
                <w:szCs w:val="28"/>
              </w:rPr>
            </w:pPr>
            <w:r w:rsidRPr="009E12FC">
              <w:rPr>
                <w:rFonts w:ascii="Times New Roman" w:hAnsi="Times New Roman"/>
                <w:sz w:val="28"/>
                <w:szCs w:val="28"/>
              </w:rPr>
              <w:t>Tỷ lệ % GV đạt trình độ chuẩn được đào tạo</w:t>
            </w:r>
          </w:p>
        </w:tc>
        <w:tc>
          <w:tcPr>
            <w:tcW w:w="1275" w:type="dxa"/>
            <w:vAlign w:val="center"/>
          </w:tcPr>
          <w:p w14:paraId="3FAD8C7E" w14:textId="7B55CB29" w:rsidR="00A3305A" w:rsidRPr="009E12FC" w:rsidRDefault="007E0790" w:rsidP="00A37F9F">
            <w:pPr>
              <w:tabs>
                <w:tab w:val="left" w:pos="490"/>
              </w:tabs>
              <w:spacing w:before="80" w:after="80"/>
              <w:jc w:val="right"/>
              <w:rPr>
                <w:rFonts w:ascii="Times New Roman" w:hAnsi="Times New Roman"/>
                <w:sz w:val="28"/>
                <w:szCs w:val="28"/>
              </w:rPr>
            </w:pPr>
            <w:r w:rsidRPr="009E12FC">
              <w:rPr>
                <w:rFonts w:ascii="Times New Roman" w:hAnsi="Times New Roman"/>
                <w:sz w:val="28"/>
                <w:szCs w:val="28"/>
              </w:rPr>
              <w:t>9</w:t>
            </w:r>
            <w:r w:rsidR="00A37F9F">
              <w:rPr>
                <w:rFonts w:ascii="Times New Roman" w:hAnsi="Times New Roman"/>
                <w:sz w:val="28"/>
                <w:szCs w:val="28"/>
              </w:rPr>
              <w:t>3,18</w:t>
            </w:r>
          </w:p>
        </w:tc>
        <w:tc>
          <w:tcPr>
            <w:tcW w:w="1405" w:type="dxa"/>
            <w:vAlign w:val="center"/>
          </w:tcPr>
          <w:p w14:paraId="7FF38A6C" w14:textId="5426CD83" w:rsidR="00A3305A" w:rsidRPr="009E12FC" w:rsidRDefault="00A37F9F" w:rsidP="00A37F9F">
            <w:pPr>
              <w:spacing w:before="80" w:after="80"/>
              <w:jc w:val="right"/>
              <w:rPr>
                <w:rFonts w:ascii="Times New Roman" w:hAnsi="Times New Roman"/>
                <w:sz w:val="28"/>
                <w:szCs w:val="28"/>
              </w:rPr>
            </w:pPr>
            <w:r>
              <w:rPr>
                <w:rFonts w:ascii="Times New Roman" w:hAnsi="Times New Roman"/>
                <w:sz w:val="28"/>
                <w:szCs w:val="28"/>
              </w:rPr>
              <w:t>94,01</w:t>
            </w:r>
          </w:p>
        </w:tc>
        <w:tc>
          <w:tcPr>
            <w:tcW w:w="1430" w:type="dxa"/>
            <w:vAlign w:val="center"/>
          </w:tcPr>
          <w:p w14:paraId="3D124A78" w14:textId="0355CE50" w:rsidR="00A3305A" w:rsidRPr="009E12FC" w:rsidRDefault="00A37F9F" w:rsidP="00A37F9F">
            <w:pPr>
              <w:spacing w:before="80" w:after="80"/>
              <w:jc w:val="right"/>
              <w:rPr>
                <w:rFonts w:ascii="Times New Roman" w:hAnsi="Times New Roman"/>
                <w:sz w:val="28"/>
                <w:szCs w:val="28"/>
              </w:rPr>
            </w:pPr>
            <w:r>
              <w:rPr>
                <w:rFonts w:ascii="Times New Roman" w:hAnsi="Times New Roman"/>
                <w:sz w:val="28"/>
                <w:szCs w:val="28"/>
              </w:rPr>
              <w:t>90,65</w:t>
            </w:r>
          </w:p>
        </w:tc>
        <w:tc>
          <w:tcPr>
            <w:tcW w:w="1394" w:type="dxa"/>
            <w:vAlign w:val="center"/>
          </w:tcPr>
          <w:p w14:paraId="01BFB38A" w14:textId="265D9347" w:rsidR="00A3305A" w:rsidRPr="009E12FC" w:rsidRDefault="00A37F9F" w:rsidP="00A37F9F">
            <w:pPr>
              <w:spacing w:before="80" w:after="80"/>
              <w:jc w:val="right"/>
              <w:rPr>
                <w:rFonts w:ascii="Times New Roman" w:hAnsi="Times New Roman"/>
                <w:sz w:val="28"/>
                <w:szCs w:val="28"/>
              </w:rPr>
            </w:pPr>
            <w:r>
              <w:rPr>
                <w:rFonts w:ascii="Times New Roman" w:hAnsi="Times New Roman"/>
                <w:sz w:val="28"/>
                <w:szCs w:val="28"/>
              </w:rPr>
              <w:t>95,30</w:t>
            </w:r>
          </w:p>
        </w:tc>
      </w:tr>
    </w:tbl>
    <w:p w14:paraId="604C03B6" w14:textId="62EA42D3" w:rsidR="00A3305A" w:rsidRPr="009E12FC" w:rsidRDefault="00A3305A" w:rsidP="00A37F9F">
      <w:pPr>
        <w:spacing w:before="80" w:after="80" w:line="240" w:lineRule="auto"/>
        <w:ind w:firstLine="709"/>
        <w:jc w:val="both"/>
        <w:rPr>
          <w:rFonts w:cs="Times New Roman"/>
          <w:sz w:val="28"/>
          <w:szCs w:val="28"/>
        </w:rPr>
      </w:pPr>
      <w:r w:rsidRPr="009E12FC">
        <w:rPr>
          <w:rFonts w:cs="Times New Roman"/>
          <w:sz w:val="28"/>
          <w:szCs w:val="28"/>
        </w:rPr>
        <w:t xml:space="preserve">- </w:t>
      </w:r>
      <w:r w:rsidR="00A040FB">
        <w:rPr>
          <w:rFonts w:cs="Times New Roman"/>
          <w:sz w:val="28"/>
          <w:szCs w:val="28"/>
        </w:rPr>
        <w:t xml:space="preserve">Định hướng </w:t>
      </w:r>
      <w:r w:rsidRPr="009E12FC">
        <w:rPr>
          <w:rFonts w:cs="Times New Roman"/>
          <w:sz w:val="28"/>
          <w:szCs w:val="28"/>
        </w:rPr>
        <w:t>đào tạo năm 202</w:t>
      </w:r>
      <w:r w:rsidR="001846BC">
        <w:rPr>
          <w:rFonts w:cs="Times New Roman"/>
          <w:sz w:val="28"/>
          <w:szCs w:val="28"/>
        </w:rPr>
        <w:t>5</w:t>
      </w:r>
      <w:r w:rsidRPr="009E12FC">
        <w:rPr>
          <w:rFonts w:cs="Times New Roman"/>
          <w:sz w:val="28"/>
          <w:szCs w:val="28"/>
        </w:rPr>
        <w:t xml:space="preserve"> </w:t>
      </w:r>
    </w:p>
    <w:tbl>
      <w:tblPr>
        <w:tblStyle w:val="LiBang"/>
        <w:tblW w:w="9161" w:type="dxa"/>
        <w:tblLook w:val="04A0" w:firstRow="1" w:lastRow="0" w:firstColumn="1" w:lastColumn="0" w:noHBand="0" w:noVBand="1"/>
      </w:tblPr>
      <w:tblGrid>
        <w:gridCol w:w="704"/>
        <w:gridCol w:w="2402"/>
        <w:gridCol w:w="870"/>
        <w:gridCol w:w="1273"/>
        <w:gridCol w:w="1273"/>
        <w:gridCol w:w="1225"/>
        <w:gridCol w:w="1414"/>
      </w:tblGrid>
      <w:tr w:rsidR="00A3305A" w:rsidRPr="009E12FC" w14:paraId="5AE6B492" w14:textId="77777777" w:rsidTr="001846BC">
        <w:tc>
          <w:tcPr>
            <w:tcW w:w="704" w:type="dxa"/>
            <w:vMerge w:val="restart"/>
            <w:vAlign w:val="center"/>
          </w:tcPr>
          <w:p w14:paraId="5F37553A" w14:textId="77777777" w:rsidR="00A3305A" w:rsidRPr="009E12FC" w:rsidRDefault="00A3305A" w:rsidP="00A37F9F">
            <w:pPr>
              <w:spacing w:before="80" w:after="80"/>
              <w:jc w:val="center"/>
              <w:rPr>
                <w:rFonts w:ascii="Times New Roman" w:hAnsi="Times New Roman"/>
                <w:sz w:val="28"/>
                <w:szCs w:val="28"/>
              </w:rPr>
            </w:pPr>
            <w:r w:rsidRPr="009E12FC">
              <w:rPr>
                <w:rFonts w:ascii="Times New Roman" w:hAnsi="Times New Roman"/>
                <w:sz w:val="28"/>
                <w:szCs w:val="28"/>
              </w:rPr>
              <w:t>TT</w:t>
            </w:r>
          </w:p>
        </w:tc>
        <w:tc>
          <w:tcPr>
            <w:tcW w:w="2402" w:type="dxa"/>
            <w:vMerge w:val="restart"/>
            <w:vAlign w:val="center"/>
          </w:tcPr>
          <w:p w14:paraId="68CD726D" w14:textId="77777777" w:rsidR="00A3305A" w:rsidRPr="009E12FC" w:rsidRDefault="00A3305A" w:rsidP="00A37F9F">
            <w:pPr>
              <w:spacing w:before="80" w:after="80"/>
              <w:jc w:val="center"/>
              <w:rPr>
                <w:rFonts w:ascii="Times New Roman" w:hAnsi="Times New Roman"/>
                <w:sz w:val="28"/>
                <w:szCs w:val="28"/>
              </w:rPr>
            </w:pPr>
            <w:r w:rsidRPr="009E12FC">
              <w:rPr>
                <w:rFonts w:ascii="Times New Roman" w:hAnsi="Times New Roman"/>
                <w:sz w:val="28"/>
                <w:szCs w:val="28"/>
              </w:rPr>
              <w:t>Nội dung</w:t>
            </w:r>
          </w:p>
        </w:tc>
        <w:tc>
          <w:tcPr>
            <w:tcW w:w="870" w:type="dxa"/>
            <w:vMerge w:val="restart"/>
            <w:vAlign w:val="center"/>
          </w:tcPr>
          <w:p w14:paraId="2CABB011" w14:textId="77777777" w:rsidR="00A3305A" w:rsidRPr="009E12FC" w:rsidRDefault="00A3305A" w:rsidP="00A37F9F">
            <w:pPr>
              <w:spacing w:before="80" w:after="80"/>
              <w:jc w:val="center"/>
              <w:rPr>
                <w:rFonts w:ascii="Times New Roman" w:hAnsi="Times New Roman"/>
                <w:sz w:val="28"/>
                <w:szCs w:val="28"/>
              </w:rPr>
            </w:pPr>
            <w:r w:rsidRPr="009E12FC">
              <w:rPr>
                <w:rFonts w:ascii="Times New Roman" w:hAnsi="Times New Roman"/>
                <w:sz w:val="28"/>
                <w:szCs w:val="28"/>
              </w:rPr>
              <w:t>Tổng số</w:t>
            </w:r>
          </w:p>
        </w:tc>
        <w:tc>
          <w:tcPr>
            <w:tcW w:w="1273" w:type="dxa"/>
            <w:vMerge w:val="restart"/>
            <w:vAlign w:val="center"/>
          </w:tcPr>
          <w:p w14:paraId="518E484D" w14:textId="77777777" w:rsidR="00A3305A" w:rsidRPr="009E12FC" w:rsidRDefault="00A3305A" w:rsidP="00A37F9F">
            <w:pPr>
              <w:spacing w:before="80" w:after="80"/>
              <w:jc w:val="center"/>
              <w:rPr>
                <w:rFonts w:ascii="Times New Roman" w:hAnsi="Times New Roman"/>
                <w:sz w:val="28"/>
                <w:szCs w:val="28"/>
              </w:rPr>
            </w:pPr>
            <w:r w:rsidRPr="009E12FC">
              <w:rPr>
                <w:rFonts w:ascii="Times New Roman" w:hAnsi="Times New Roman"/>
                <w:sz w:val="28"/>
                <w:szCs w:val="28"/>
              </w:rPr>
              <w:t>Mầm non</w:t>
            </w:r>
          </w:p>
        </w:tc>
        <w:tc>
          <w:tcPr>
            <w:tcW w:w="2498" w:type="dxa"/>
            <w:gridSpan w:val="2"/>
            <w:vAlign w:val="center"/>
          </w:tcPr>
          <w:p w14:paraId="5A78A0CA" w14:textId="77777777" w:rsidR="00A3305A" w:rsidRPr="009E12FC" w:rsidRDefault="00A3305A" w:rsidP="00A37F9F">
            <w:pPr>
              <w:spacing w:before="80" w:after="80"/>
              <w:jc w:val="center"/>
              <w:rPr>
                <w:rFonts w:ascii="Times New Roman" w:hAnsi="Times New Roman"/>
                <w:sz w:val="28"/>
                <w:szCs w:val="28"/>
              </w:rPr>
            </w:pPr>
            <w:r w:rsidRPr="009E12FC">
              <w:rPr>
                <w:rFonts w:ascii="Times New Roman" w:hAnsi="Times New Roman"/>
                <w:sz w:val="28"/>
                <w:szCs w:val="28"/>
              </w:rPr>
              <w:t>Tiểu học</w:t>
            </w:r>
          </w:p>
        </w:tc>
        <w:tc>
          <w:tcPr>
            <w:tcW w:w="1414" w:type="dxa"/>
            <w:vMerge w:val="restart"/>
            <w:vAlign w:val="center"/>
          </w:tcPr>
          <w:p w14:paraId="60BD5805" w14:textId="77777777" w:rsidR="00A3305A" w:rsidRPr="009E12FC" w:rsidRDefault="00A3305A" w:rsidP="00A37F9F">
            <w:pPr>
              <w:spacing w:before="80" w:after="80"/>
              <w:jc w:val="center"/>
              <w:rPr>
                <w:rFonts w:ascii="Times New Roman" w:hAnsi="Times New Roman"/>
                <w:sz w:val="28"/>
                <w:szCs w:val="28"/>
              </w:rPr>
            </w:pPr>
            <w:r w:rsidRPr="009E12FC">
              <w:rPr>
                <w:rFonts w:ascii="Times New Roman" w:hAnsi="Times New Roman"/>
                <w:sz w:val="28"/>
                <w:szCs w:val="28"/>
              </w:rPr>
              <w:t>Trung học cơ sở</w:t>
            </w:r>
          </w:p>
        </w:tc>
      </w:tr>
      <w:tr w:rsidR="00A3305A" w:rsidRPr="009E12FC" w14:paraId="78746D04" w14:textId="77777777" w:rsidTr="001846BC">
        <w:tc>
          <w:tcPr>
            <w:tcW w:w="704" w:type="dxa"/>
            <w:vMerge/>
          </w:tcPr>
          <w:p w14:paraId="5FAA2F70" w14:textId="77777777" w:rsidR="00A3305A" w:rsidRPr="009E12FC" w:rsidRDefault="00A3305A" w:rsidP="00A37F9F">
            <w:pPr>
              <w:spacing w:before="80" w:after="80"/>
              <w:jc w:val="center"/>
              <w:rPr>
                <w:rFonts w:ascii="Times New Roman" w:hAnsi="Times New Roman"/>
                <w:sz w:val="28"/>
                <w:szCs w:val="28"/>
              </w:rPr>
            </w:pPr>
          </w:p>
        </w:tc>
        <w:tc>
          <w:tcPr>
            <w:tcW w:w="2402" w:type="dxa"/>
            <w:vMerge/>
          </w:tcPr>
          <w:p w14:paraId="1EEAB2D5" w14:textId="77777777" w:rsidR="00A3305A" w:rsidRPr="009E12FC" w:rsidRDefault="00A3305A" w:rsidP="00A37F9F">
            <w:pPr>
              <w:spacing w:before="80" w:after="80"/>
              <w:jc w:val="center"/>
              <w:rPr>
                <w:rFonts w:ascii="Times New Roman" w:hAnsi="Times New Roman"/>
                <w:sz w:val="28"/>
                <w:szCs w:val="28"/>
              </w:rPr>
            </w:pPr>
          </w:p>
        </w:tc>
        <w:tc>
          <w:tcPr>
            <w:tcW w:w="870" w:type="dxa"/>
            <w:vMerge/>
          </w:tcPr>
          <w:p w14:paraId="2CDB525F" w14:textId="77777777" w:rsidR="00A3305A" w:rsidRPr="009E12FC" w:rsidRDefault="00A3305A" w:rsidP="00A37F9F">
            <w:pPr>
              <w:spacing w:before="80" w:after="80"/>
              <w:jc w:val="center"/>
              <w:rPr>
                <w:rFonts w:ascii="Times New Roman" w:hAnsi="Times New Roman"/>
                <w:sz w:val="28"/>
                <w:szCs w:val="28"/>
              </w:rPr>
            </w:pPr>
          </w:p>
        </w:tc>
        <w:tc>
          <w:tcPr>
            <w:tcW w:w="1273" w:type="dxa"/>
            <w:vMerge/>
          </w:tcPr>
          <w:p w14:paraId="74F3DACE" w14:textId="77777777" w:rsidR="00A3305A" w:rsidRPr="009E12FC" w:rsidRDefault="00A3305A" w:rsidP="00A37F9F">
            <w:pPr>
              <w:spacing w:before="80" w:after="80"/>
              <w:jc w:val="center"/>
              <w:rPr>
                <w:rFonts w:ascii="Times New Roman" w:hAnsi="Times New Roman"/>
                <w:sz w:val="28"/>
                <w:szCs w:val="28"/>
              </w:rPr>
            </w:pPr>
          </w:p>
        </w:tc>
        <w:tc>
          <w:tcPr>
            <w:tcW w:w="1273" w:type="dxa"/>
          </w:tcPr>
          <w:p w14:paraId="4A1DF7F0" w14:textId="77777777" w:rsidR="00A3305A" w:rsidRPr="009E12FC" w:rsidRDefault="00A3305A" w:rsidP="00A37F9F">
            <w:pPr>
              <w:spacing w:before="80" w:after="80"/>
              <w:jc w:val="center"/>
              <w:rPr>
                <w:rFonts w:ascii="Times New Roman" w:hAnsi="Times New Roman"/>
                <w:sz w:val="28"/>
                <w:szCs w:val="28"/>
              </w:rPr>
            </w:pPr>
            <w:r w:rsidRPr="009E12FC">
              <w:rPr>
                <w:rFonts w:ascii="Times New Roman" w:hAnsi="Times New Roman"/>
                <w:sz w:val="28"/>
                <w:szCs w:val="28"/>
              </w:rPr>
              <w:t>Đào tạo từ trung cấp lên đại học</w:t>
            </w:r>
          </w:p>
        </w:tc>
        <w:tc>
          <w:tcPr>
            <w:tcW w:w="1225" w:type="dxa"/>
          </w:tcPr>
          <w:p w14:paraId="7ABD89A0" w14:textId="77777777" w:rsidR="00A3305A" w:rsidRPr="009E12FC" w:rsidRDefault="00A3305A" w:rsidP="00A37F9F">
            <w:pPr>
              <w:spacing w:before="80" w:after="80"/>
              <w:jc w:val="center"/>
              <w:rPr>
                <w:rFonts w:ascii="Times New Roman" w:hAnsi="Times New Roman"/>
                <w:sz w:val="28"/>
                <w:szCs w:val="28"/>
              </w:rPr>
            </w:pPr>
            <w:r w:rsidRPr="009E12FC">
              <w:rPr>
                <w:rFonts w:ascii="Times New Roman" w:hAnsi="Times New Roman"/>
                <w:sz w:val="28"/>
                <w:szCs w:val="28"/>
              </w:rPr>
              <w:t>Đào tạo từ cao đẳng lên đại học</w:t>
            </w:r>
          </w:p>
        </w:tc>
        <w:tc>
          <w:tcPr>
            <w:tcW w:w="1414" w:type="dxa"/>
            <w:vMerge/>
          </w:tcPr>
          <w:p w14:paraId="5455BE5A" w14:textId="77777777" w:rsidR="00A3305A" w:rsidRPr="009E12FC" w:rsidRDefault="00A3305A" w:rsidP="00A37F9F">
            <w:pPr>
              <w:spacing w:before="80" w:after="80"/>
              <w:jc w:val="center"/>
              <w:rPr>
                <w:rFonts w:ascii="Times New Roman" w:hAnsi="Times New Roman"/>
                <w:sz w:val="28"/>
                <w:szCs w:val="28"/>
              </w:rPr>
            </w:pPr>
          </w:p>
        </w:tc>
      </w:tr>
      <w:tr w:rsidR="00A3305A" w:rsidRPr="009E12FC" w14:paraId="05EC8A6B" w14:textId="77777777" w:rsidTr="001846BC">
        <w:tc>
          <w:tcPr>
            <w:tcW w:w="704" w:type="dxa"/>
          </w:tcPr>
          <w:p w14:paraId="258728FE" w14:textId="77777777" w:rsidR="00A3305A" w:rsidRPr="009E12FC" w:rsidRDefault="00A3305A" w:rsidP="00A37F9F">
            <w:pPr>
              <w:spacing w:before="80" w:after="80"/>
              <w:jc w:val="center"/>
              <w:rPr>
                <w:rFonts w:ascii="Times New Roman" w:hAnsi="Times New Roman"/>
                <w:sz w:val="28"/>
                <w:szCs w:val="28"/>
              </w:rPr>
            </w:pPr>
            <w:r w:rsidRPr="009E12FC">
              <w:rPr>
                <w:rFonts w:ascii="Times New Roman" w:hAnsi="Times New Roman"/>
                <w:sz w:val="28"/>
                <w:szCs w:val="28"/>
              </w:rPr>
              <w:t>1</w:t>
            </w:r>
          </w:p>
        </w:tc>
        <w:tc>
          <w:tcPr>
            <w:tcW w:w="2402" w:type="dxa"/>
          </w:tcPr>
          <w:p w14:paraId="4D3C5989" w14:textId="172D12D5" w:rsidR="00A3305A" w:rsidRPr="009E12FC" w:rsidRDefault="00A3305A" w:rsidP="00A37F9F">
            <w:pPr>
              <w:spacing w:before="80" w:after="80"/>
              <w:jc w:val="both"/>
              <w:rPr>
                <w:rFonts w:ascii="Times New Roman" w:hAnsi="Times New Roman"/>
                <w:sz w:val="28"/>
                <w:szCs w:val="28"/>
              </w:rPr>
            </w:pPr>
            <w:r w:rsidRPr="009E12FC">
              <w:rPr>
                <w:rFonts w:ascii="Times New Roman" w:hAnsi="Times New Roman"/>
                <w:sz w:val="28"/>
                <w:szCs w:val="28"/>
              </w:rPr>
              <w:t>Số GV dự kiến đào tạo theo kế hoạ</w:t>
            </w:r>
            <w:r w:rsidR="001846BC">
              <w:rPr>
                <w:rFonts w:ascii="Times New Roman" w:hAnsi="Times New Roman"/>
                <w:sz w:val="28"/>
                <w:szCs w:val="28"/>
              </w:rPr>
              <w:t>ch năm 2025</w:t>
            </w:r>
          </w:p>
        </w:tc>
        <w:tc>
          <w:tcPr>
            <w:tcW w:w="870" w:type="dxa"/>
            <w:vAlign w:val="center"/>
          </w:tcPr>
          <w:p w14:paraId="1F43BEA1" w14:textId="242772AA" w:rsidR="00A3305A" w:rsidRPr="009E12FC" w:rsidRDefault="001846BC" w:rsidP="00A37F9F">
            <w:pPr>
              <w:spacing w:before="80" w:after="80"/>
              <w:jc w:val="right"/>
              <w:rPr>
                <w:rFonts w:ascii="Times New Roman" w:hAnsi="Times New Roman"/>
                <w:sz w:val="28"/>
                <w:szCs w:val="28"/>
              </w:rPr>
            </w:pPr>
            <w:r>
              <w:rPr>
                <w:rFonts w:ascii="Times New Roman" w:hAnsi="Times New Roman"/>
                <w:sz w:val="28"/>
                <w:szCs w:val="28"/>
              </w:rPr>
              <w:t>93</w:t>
            </w:r>
          </w:p>
        </w:tc>
        <w:tc>
          <w:tcPr>
            <w:tcW w:w="1273" w:type="dxa"/>
            <w:vAlign w:val="center"/>
          </w:tcPr>
          <w:p w14:paraId="04F4E283" w14:textId="42F00CBE" w:rsidR="00A3305A" w:rsidRPr="009E12FC" w:rsidRDefault="001846BC" w:rsidP="00A37F9F">
            <w:pPr>
              <w:spacing w:before="80" w:after="80"/>
              <w:jc w:val="right"/>
              <w:rPr>
                <w:rFonts w:ascii="Times New Roman" w:hAnsi="Times New Roman"/>
                <w:sz w:val="28"/>
                <w:szCs w:val="28"/>
              </w:rPr>
            </w:pPr>
            <w:r>
              <w:rPr>
                <w:rFonts w:ascii="Times New Roman" w:hAnsi="Times New Roman"/>
                <w:sz w:val="28"/>
                <w:szCs w:val="28"/>
              </w:rPr>
              <w:t>28</w:t>
            </w:r>
          </w:p>
        </w:tc>
        <w:tc>
          <w:tcPr>
            <w:tcW w:w="1273" w:type="dxa"/>
            <w:vAlign w:val="center"/>
          </w:tcPr>
          <w:p w14:paraId="41A25BA9" w14:textId="2723BF1C" w:rsidR="00A3305A" w:rsidRPr="009E12FC" w:rsidRDefault="001846BC" w:rsidP="00A37F9F">
            <w:pPr>
              <w:spacing w:before="80" w:after="80"/>
              <w:jc w:val="right"/>
              <w:rPr>
                <w:rFonts w:ascii="Times New Roman" w:hAnsi="Times New Roman"/>
                <w:sz w:val="28"/>
                <w:szCs w:val="28"/>
              </w:rPr>
            </w:pPr>
            <w:r>
              <w:rPr>
                <w:rFonts w:ascii="Times New Roman" w:hAnsi="Times New Roman"/>
                <w:sz w:val="28"/>
                <w:szCs w:val="28"/>
              </w:rPr>
              <w:t>5</w:t>
            </w:r>
          </w:p>
        </w:tc>
        <w:tc>
          <w:tcPr>
            <w:tcW w:w="1225" w:type="dxa"/>
            <w:vAlign w:val="center"/>
          </w:tcPr>
          <w:p w14:paraId="0CA33259" w14:textId="708E8AD0" w:rsidR="00A3305A" w:rsidRPr="009E12FC" w:rsidRDefault="001846BC" w:rsidP="00A37F9F">
            <w:pPr>
              <w:spacing w:before="80" w:after="80"/>
              <w:jc w:val="right"/>
              <w:rPr>
                <w:rFonts w:ascii="Times New Roman" w:hAnsi="Times New Roman"/>
                <w:sz w:val="28"/>
                <w:szCs w:val="28"/>
              </w:rPr>
            </w:pPr>
            <w:r>
              <w:rPr>
                <w:rFonts w:ascii="Times New Roman" w:hAnsi="Times New Roman"/>
                <w:sz w:val="28"/>
                <w:szCs w:val="28"/>
              </w:rPr>
              <w:t>33</w:t>
            </w:r>
          </w:p>
        </w:tc>
        <w:tc>
          <w:tcPr>
            <w:tcW w:w="1414" w:type="dxa"/>
            <w:vAlign w:val="center"/>
          </w:tcPr>
          <w:p w14:paraId="6BCF2C8A" w14:textId="6A695F16" w:rsidR="00A3305A" w:rsidRPr="009E12FC" w:rsidRDefault="001846BC" w:rsidP="00A37F9F">
            <w:pPr>
              <w:spacing w:before="80" w:after="80"/>
              <w:jc w:val="right"/>
              <w:rPr>
                <w:rFonts w:ascii="Times New Roman" w:hAnsi="Times New Roman"/>
                <w:sz w:val="28"/>
                <w:szCs w:val="28"/>
              </w:rPr>
            </w:pPr>
            <w:r>
              <w:rPr>
                <w:rFonts w:ascii="Times New Roman" w:hAnsi="Times New Roman"/>
                <w:sz w:val="28"/>
                <w:szCs w:val="28"/>
              </w:rPr>
              <w:t>29</w:t>
            </w:r>
          </w:p>
        </w:tc>
      </w:tr>
      <w:tr w:rsidR="001846BC" w:rsidRPr="009E12FC" w14:paraId="409A92ED" w14:textId="77777777" w:rsidTr="001846BC">
        <w:tc>
          <w:tcPr>
            <w:tcW w:w="704" w:type="dxa"/>
          </w:tcPr>
          <w:p w14:paraId="5E86EE15" w14:textId="77777777" w:rsidR="001846BC" w:rsidRPr="009E12FC" w:rsidRDefault="001846BC" w:rsidP="00A37F9F">
            <w:pPr>
              <w:spacing w:before="80" w:after="80"/>
              <w:jc w:val="center"/>
              <w:rPr>
                <w:rFonts w:ascii="Times New Roman" w:hAnsi="Times New Roman"/>
                <w:sz w:val="28"/>
                <w:szCs w:val="28"/>
              </w:rPr>
            </w:pPr>
            <w:r w:rsidRPr="009E12FC">
              <w:rPr>
                <w:rFonts w:ascii="Times New Roman" w:hAnsi="Times New Roman"/>
                <w:sz w:val="28"/>
                <w:szCs w:val="28"/>
              </w:rPr>
              <w:t>2</w:t>
            </w:r>
          </w:p>
        </w:tc>
        <w:tc>
          <w:tcPr>
            <w:tcW w:w="2402" w:type="dxa"/>
          </w:tcPr>
          <w:p w14:paraId="796872D8" w14:textId="45772D63" w:rsidR="001846BC" w:rsidRPr="009E12FC" w:rsidRDefault="001846BC" w:rsidP="00A37F9F">
            <w:pPr>
              <w:spacing w:before="80" w:after="80"/>
              <w:jc w:val="both"/>
              <w:rPr>
                <w:rFonts w:ascii="Times New Roman" w:hAnsi="Times New Roman"/>
                <w:sz w:val="28"/>
                <w:szCs w:val="28"/>
              </w:rPr>
            </w:pPr>
            <w:r w:rsidRPr="009E12FC">
              <w:rPr>
                <w:rFonts w:ascii="Times New Roman" w:hAnsi="Times New Roman"/>
                <w:sz w:val="28"/>
                <w:szCs w:val="28"/>
              </w:rPr>
              <w:t>Số GV tham gia đào tạo nâng trình độ chuẩ</w:t>
            </w:r>
            <w:r>
              <w:rPr>
                <w:rFonts w:ascii="Times New Roman" w:hAnsi="Times New Roman"/>
                <w:sz w:val="28"/>
                <w:szCs w:val="28"/>
              </w:rPr>
              <w:t>n năm 2025</w:t>
            </w:r>
          </w:p>
        </w:tc>
        <w:tc>
          <w:tcPr>
            <w:tcW w:w="870" w:type="dxa"/>
            <w:vAlign w:val="center"/>
          </w:tcPr>
          <w:p w14:paraId="370AB2CB" w14:textId="318FC143" w:rsidR="001846BC" w:rsidRPr="009E12FC" w:rsidRDefault="001846BC" w:rsidP="00A37F9F">
            <w:pPr>
              <w:spacing w:before="80" w:after="80"/>
              <w:jc w:val="right"/>
              <w:rPr>
                <w:rFonts w:ascii="Times New Roman" w:hAnsi="Times New Roman"/>
                <w:sz w:val="28"/>
                <w:szCs w:val="28"/>
              </w:rPr>
            </w:pPr>
            <w:r>
              <w:rPr>
                <w:rFonts w:ascii="Times New Roman" w:hAnsi="Times New Roman"/>
                <w:sz w:val="28"/>
                <w:szCs w:val="28"/>
              </w:rPr>
              <w:t>93</w:t>
            </w:r>
          </w:p>
        </w:tc>
        <w:tc>
          <w:tcPr>
            <w:tcW w:w="1273" w:type="dxa"/>
            <w:vAlign w:val="center"/>
          </w:tcPr>
          <w:p w14:paraId="3079E5FF" w14:textId="0104D90B" w:rsidR="001846BC" w:rsidRPr="009E12FC" w:rsidRDefault="001846BC" w:rsidP="00A37F9F">
            <w:pPr>
              <w:spacing w:before="80" w:after="80"/>
              <w:jc w:val="right"/>
              <w:rPr>
                <w:rFonts w:ascii="Times New Roman" w:hAnsi="Times New Roman"/>
                <w:sz w:val="28"/>
                <w:szCs w:val="28"/>
              </w:rPr>
            </w:pPr>
            <w:r>
              <w:rPr>
                <w:rFonts w:ascii="Times New Roman" w:hAnsi="Times New Roman"/>
                <w:sz w:val="28"/>
                <w:szCs w:val="28"/>
              </w:rPr>
              <w:t>28</w:t>
            </w:r>
          </w:p>
        </w:tc>
        <w:tc>
          <w:tcPr>
            <w:tcW w:w="1273" w:type="dxa"/>
            <w:vAlign w:val="center"/>
          </w:tcPr>
          <w:p w14:paraId="4F792FB8" w14:textId="32072841" w:rsidR="001846BC" w:rsidRPr="009E12FC" w:rsidRDefault="001846BC" w:rsidP="00A37F9F">
            <w:pPr>
              <w:spacing w:before="80" w:after="80"/>
              <w:jc w:val="right"/>
              <w:rPr>
                <w:rFonts w:ascii="Times New Roman" w:hAnsi="Times New Roman"/>
                <w:sz w:val="28"/>
                <w:szCs w:val="28"/>
              </w:rPr>
            </w:pPr>
            <w:r>
              <w:rPr>
                <w:rFonts w:ascii="Times New Roman" w:hAnsi="Times New Roman"/>
                <w:sz w:val="28"/>
                <w:szCs w:val="28"/>
              </w:rPr>
              <w:t>5</w:t>
            </w:r>
          </w:p>
        </w:tc>
        <w:tc>
          <w:tcPr>
            <w:tcW w:w="1225" w:type="dxa"/>
            <w:vAlign w:val="center"/>
          </w:tcPr>
          <w:p w14:paraId="772875A4" w14:textId="57A0145D" w:rsidR="001846BC" w:rsidRPr="009E12FC" w:rsidRDefault="001846BC" w:rsidP="00A37F9F">
            <w:pPr>
              <w:spacing w:before="80" w:after="80"/>
              <w:jc w:val="right"/>
              <w:rPr>
                <w:rFonts w:ascii="Times New Roman" w:hAnsi="Times New Roman"/>
                <w:sz w:val="28"/>
                <w:szCs w:val="28"/>
              </w:rPr>
            </w:pPr>
            <w:r>
              <w:rPr>
                <w:rFonts w:ascii="Times New Roman" w:hAnsi="Times New Roman"/>
                <w:sz w:val="28"/>
                <w:szCs w:val="28"/>
              </w:rPr>
              <w:t>33</w:t>
            </w:r>
          </w:p>
        </w:tc>
        <w:tc>
          <w:tcPr>
            <w:tcW w:w="1414" w:type="dxa"/>
            <w:vAlign w:val="center"/>
          </w:tcPr>
          <w:p w14:paraId="6635FF93" w14:textId="333A1575" w:rsidR="001846BC" w:rsidRPr="009E12FC" w:rsidRDefault="001846BC" w:rsidP="00A37F9F">
            <w:pPr>
              <w:spacing w:before="80" w:after="80"/>
              <w:jc w:val="right"/>
              <w:rPr>
                <w:rFonts w:ascii="Times New Roman" w:hAnsi="Times New Roman"/>
                <w:sz w:val="28"/>
                <w:szCs w:val="28"/>
              </w:rPr>
            </w:pPr>
            <w:r>
              <w:rPr>
                <w:rFonts w:ascii="Times New Roman" w:hAnsi="Times New Roman"/>
                <w:sz w:val="28"/>
                <w:szCs w:val="28"/>
              </w:rPr>
              <w:t>29</w:t>
            </w:r>
          </w:p>
        </w:tc>
      </w:tr>
      <w:tr w:rsidR="001846BC" w:rsidRPr="009E12FC" w14:paraId="117A2FCB" w14:textId="77777777" w:rsidTr="001846BC">
        <w:tc>
          <w:tcPr>
            <w:tcW w:w="704" w:type="dxa"/>
          </w:tcPr>
          <w:p w14:paraId="050376DA" w14:textId="77777777" w:rsidR="001846BC" w:rsidRPr="009E12FC" w:rsidRDefault="001846BC" w:rsidP="00A37F9F">
            <w:pPr>
              <w:spacing w:before="80" w:after="80"/>
              <w:jc w:val="center"/>
              <w:rPr>
                <w:rFonts w:ascii="Times New Roman" w:hAnsi="Times New Roman"/>
                <w:sz w:val="28"/>
                <w:szCs w:val="28"/>
              </w:rPr>
            </w:pPr>
            <w:r w:rsidRPr="009E12FC">
              <w:rPr>
                <w:rFonts w:ascii="Times New Roman" w:hAnsi="Times New Roman"/>
                <w:sz w:val="28"/>
                <w:szCs w:val="28"/>
              </w:rPr>
              <w:t>2.1</w:t>
            </w:r>
          </w:p>
        </w:tc>
        <w:tc>
          <w:tcPr>
            <w:tcW w:w="2402" w:type="dxa"/>
          </w:tcPr>
          <w:p w14:paraId="70F33A1F" w14:textId="77777777" w:rsidR="001846BC" w:rsidRPr="009E12FC" w:rsidRDefault="001846BC" w:rsidP="00A37F9F">
            <w:pPr>
              <w:spacing w:before="80" w:after="80"/>
              <w:jc w:val="both"/>
              <w:rPr>
                <w:rFonts w:ascii="Times New Roman" w:hAnsi="Times New Roman"/>
                <w:sz w:val="28"/>
                <w:szCs w:val="28"/>
              </w:rPr>
            </w:pPr>
            <w:r w:rsidRPr="009E12FC">
              <w:rPr>
                <w:rFonts w:ascii="Times New Roman" w:hAnsi="Times New Roman"/>
                <w:sz w:val="28"/>
                <w:szCs w:val="28"/>
              </w:rPr>
              <w:t>Số GV được cử đi và hỗ trợ tiền đóng học phí</w:t>
            </w:r>
          </w:p>
        </w:tc>
        <w:tc>
          <w:tcPr>
            <w:tcW w:w="870" w:type="dxa"/>
            <w:vAlign w:val="center"/>
          </w:tcPr>
          <w:p w14:paraId="3E09A88E" w14:textId="7FF1EB90" w:rsidR="001846BC" w:rsidRPr="009E12FC" w:rsidRDefault="001846BC" w:rsidP="00A37F9F">
            <w:pPr>
              <w:spacing w:before="80" w:after="80"/>
              <w:jc w:val="right"/>
              <w:rPr>
                <w:rFonts w:ascii="Times New Roman" w:hAnsi="Times New Roman"/>
                <w:sz w:val="28"/>
                <w:szCs w:val="28"/>
              </w:rPr>
            </w:pPr>
            <w:r>
              <w:rPr>
                <w:rFonts w:ascii="Times New Roman" w:hAnsi="Times New Roman"/>
                <w:sz w:val="28"/>
                <w:szCs w:val="28"/>
              </w:rPr>
              <w:t>0</w:t>
            </w:r>
          </w:p>
        </w:tc>
        <w:tc>
          <w:tcPr>
            <w:tcW w:w="1273" w:type="dxa"/>
            <w:vAlign w:val="center"/>
          </w:tcPr>
          <w:p w14:paraId="13941BA4" w14:textId="71635B9B" w:rsidR="001846BC" w:rsidRPr="009E12FC" w:rsidRDefault="001846BC" w:rsidP="00A37F9F">
            <w:pPr>
              <w:spacing w:before="80" w:after="80"/>
              <w:jc w:val="right"/>
              <w:rPr>
                <w:rFonts w:ascii="Times New Roman" w:hAnsi="Times New Roman"/>
                <w:sz w:val="28"/>
                <w:szCs w:val="28"/>
              </w:rPr>
            </w:pPr>
            <w:r>
              <w:rPr>
                <w:rFonts w:ascii="Times New Roman" w:hAnsi="Times New Roman"/>
                <w:sz w:val="28"/>
                <w:szCs w:val="28"/>
              </w:rPr>
              <w:t>0</w:t>
            </w:r>
          </w:p>
        </w:tc>
        <w:tc>
          <w:tcPr>
            <w:tcW w:w="1273" w:type="dxa"/>
            <w:vAlign w:val="center"/>
          </w:tcPr>
          <w:p w14:paraId="33F52411" w14:textId="52718EE2" w:rsidR="001846BC" w:rsidRPr="009E12FC" w:rsidRDefault="001846BC" w:rsidP="00A37F9F">
            <w:pPr>
              <w:spacing w:before="80" w:after="80"/>
              <w:jc w:val="right"/>
              <w:rPr>
                <w:rFonts w:ascii="Times New Roman" w:hAnsi="Times New Roman"/>
                <w:sz w:val="28"/>
                <w:szCs w:val="28"/>
              </w:rPr>
            </w:pPr>
            <w:r>
              <w:rPr>
                <w:rFonts w:ascii="Times New Roman" w:hAnsi="Times New Roman"/>
                <w:sz w:val="28"/>
                <w:szCs w:val="28"/>
              </w:rPr>
              <w:t>0</w:t>
            </w:r>
          </w:p>
        </w:tc>
        <w:tc>
          <w:tcPr>
            <w:tcW w:w="1225" w:type="dxa"/>
            <w:vAlign w:val="center"/>
          </w:tcPr>
          <w:p w14:paraId="5E757093" w14:textId="22A30855" w:rsidR="001846BC" w:rsidRPr="009E12FC" w:rsidRDefault="001846BC" w:rsidP="00A37F9F">
            <w:pPr>
              <w:spacing w:before="80" w:after="80"/>
              <w:jc w:val="right"/>
              <w:rPr>
                <w:rFonts w:ascii="Times New Roman" w:hAnsi="Times New Roman"/>
                <w:sz w:val="28"/>
                <w:szCs w:val="28"/>
              </w:rPr>
            </w:pPr>
            <w:r>
              <w:rPr>
                <w:rFonts w:ascii="Times New Roman" w:hAnsi="Times New Roman"/>
                <w:sz w:val="28"/>
                <w:szCs w:val="28"/>
              </w:rPr>
              <w:t>0</w:t>
            </w:r>
          </w:p>
        </w:tc>
        <w:tc>
          <w:tcPr>
            <w:tcW w:w="1414" w:type="dxa"/>
            <w:vAlign w:val="center"/>
          </w:tcPr>
          <w:p w14:paraId="5A6C8D6B" w14:textId="6F68C2E5" w:rsidR="001846BC" w:rsidRPr="009E12FC" w:rsidRDefault="001846BC" w:rsidP="00A37F9F">
            <w:pPr>
              <w:spacing w:before="80" w:after="80"/>
              <w:jc w:val="right"/>
              <w:rPr>
                <w:rFonts w:ascii="Times New Roman" w:hAnsi="Times New Roman"/>
                <w:sz w:val="28"/>
                <w:szCs w:val="28"/>
              </w:rPr>
            </w:pPr>
            <w:r>
              <w:rPr>
                <w:rFonts w:ascii="Times New Roman" w:hAnsi="Times New Roman"/>
                <w:sz w:val="28"/>
                <w:szCs w:val="28"/>
              </w:rPr>
              <w:t>0</w:t>
            </w:r>
          </w:p>
        </w:tc>
      </w:tr>
      <w:tr w:rsidR="001846BC" w:rsidRPr="009E12FC" w14:paraId="20BE53B5" w14:textId="77777777" w:rsidTr="001846BC">
        <w:tc>
          <w:tcPr>
            <w:tcW w:w="704" w:type="dxa"/>
          </w:tcPr>
          <w:p w14:paraId="17884422" w14:textId="77777777" w:rsidR="001846BC" w:rsidRPr="009E12FC" w:rsidRDefault="001846BC" w:rsidP="00A37F9F">
            <w:pPr>
              <w:spacing w:before="80" w:after="80"/>
              <w:jc w:val="center"/>
              <w:rPr>
                <w:rFonts w:ascii="Times New Roman" w:hAnsi="Times New Roman"/>
                <w:sz w:val="28"/>
                <w:szCs w:val="28"/>
              </w:rPr>
            </w:pPr>
            <w:r w:rsidRPr="009E12FC">
              <w:rPr>
                <w:rFonts w:ascii="Times New Roman" w:hAnsi="Times New Roman"/>
                <w:sz w:val="28"/>
                <w:szCs w:val="28"/>
              </w:rPr>
              <w:t>2.2</w:t>
            </w:r>
          </w:p>
        </w:tc>
        <w:tc>
          <w:tcPr>
            <w:tcW w:w="2402" w:type="dxa"/>
          </w:tcPr>
          <w:p w14:paraId="61AA8778" w14:textId="77777777" w:rsidR="001846BC" w:rsidRPr="009E12FC" w:rsidRDefault="001846BC" w:rsidP="00A37F9F">
            <w:pPr>
              <w:spacing w:before="80" w:after="80"/>
              <w:jc w:val="both"/>
              <w:rPr>
                <w:rFonts w:ascii="Times New Roman" w:hAnsi="Times New Roman"/>
                <w:sz w:val="28"/>
                <w:szCs w:val="28"/>
              </w:rPr>
            </w:pPr>
            <w:r w:rsidRPr="009E12FC">
              <w:rPr>
                <w:rFonts w:ascii="Times New Roman" w:hAnsi="Times New Roman"/>
                <w:sz w:val="28"/>
                <w:szCs w:val="28"/>
              </w:rPr>
              <w:t>Số GV tự túc tiền đóng học phí</w:t>
            </w:r>
          </w:p>
        </w:tc>
        <w:tc>
          <w:tcPr>
            <w:tcW w:w="870" w:type="dxa"/>
            <w:vAlign w:val="center"/>
          </w:tcPr>
          <w:p w14:paraId="661BEC7F" w14:textId="4079FC5A" w:rsidR="001846BC" w:rsidRPr="009E12FC" w:rsidRDefault="001846BC" w:rsidP="00A37F9F">
            <w:pPr>
              <w:spacing w:before="80" w:after="80"/>
              <w:jc w:val="right"/>
              <w:rPr>
                <w:rFonts w:ascii="Times New Roman" w:hAnsi="Times New Roman"/>
                <w:sz w:val="28"/>
                <w:szCs w:val="28"/>
              </w:rPr>
            </w:pPr>
            <w:r>
              <w:rPr>
                <w:rFonts w:ascii="Times New Roman" w:hAnsi="Times New Roman"/>
                <w:sz w:val="28"/>
                <w:szCs w:val="28"/>
              </w:rPr>
              <w:t>93</w:t>
            </w:r>
          </w:p>
        </w:tc>
        <w:tc>
          <w:tcPr>
            <w:tcW w:w="1273" w:type="dxa"/>
            <w:vAlign w:val="center"/>
          </w:tcPr>
          <w:p w14:paraId="584C9F2C" w14:textId="22D2D6EC" w:rsidR="001846BC" w:rsidRPr="009E12FC" w:rsidRDefault="001846BC" w:rsidP="00A37F9F">
            <w:pPr>
              <w:spacing w:before="80" w:after="80"/>
              <w:jc w:val="right"/>
              <w:rPr>
                <w:rFonts w:ascii="Times New Roman" w:hAnsi="Times New Roman"/>
                <w:sz w:val="28"/>
                <w:szCs w:val="28"/>
              </w:rPr>
            </w:pPr>
            <w:r>
              <w:rPr>
                <w:rFonts w:ascii="Times New Roman" w:hAnsi="Times New Roman"/>
                <w:sz w:val="28"/>
                <w:szCs w:val="28"/>
              </w:rPr>
              <w:t>28</w:t>
            </w:r>
          </w:p>
        </w:tc>
        <w:tc>
          <w:tcPr>
            <w:tcW w:w="1273" w:type="dxa"/>
            <w:vAlign w:val="center"/>
          </w:tcPr>
          <w:p w14:paraId="0E834F6D" w14:textId="0D8BE77E" w:rsidR="001846BC" w:rsidRPr="009E12FC" w:rsidRDefault="001846BC" w:rsidP="00A37F9F">
            <w:pPr>
              <w:spacing w:before="80" w:after="80"/>
              <w:jc w:val="right"/>
              <w:rPr>
                <w:rFonts w:ascii="Times New Roman" w:hAnsi="Times New Roman"/>
                <w:sz w:val="28"/>
                <w:szCs w:val="28"/>
              </w:rPr>
            </w:pPr>
            <w:r>
              <w:rPr>
                <w:rFonts w:ascii="Times New Roman" w:hAnsi="Times New Roman"/>
                <w:sz w:val="28"/>
                <w:szCs w:val="28"/>
              </w:rPr>
              <w:t>5</w:t>
            </w:r>
          </w:p>
        </w:tc>
        <w:tc>
          <w:tcPr>
            <w:tcW w:w="1225" w:type="dxa"/>
            <w:vAlign w:val="center"/>
          </w:tcPr>
          <w:p w14:paraId="5E8AC669" w14:textId="4B3C7263" w:rsidR="001846BC" w:rsidRPr="009E12FC" w:rsidRDefault="001846BC" w:rsidP="00A37F9F">
            <w:pPr>
              <w:spacing w:before="80" w:after="80"/>
              <w:jc w:val="right"/>
              <w:rPr>
                <w:rFonts w:ascii="Times New Roman" w:hAnsi="Times New Roman"/>
                <w:sz w:val="28"/>
                <w:szCs w:val="28"/>
              </w:rPr>
            </w:pPr>
            <w:r>
              <w:rPr>
                <w:rFonts w:ascii="Times New Roman" w:hAnsi="Times New Roman"/>
                <w:sz w:val="28"/>
                <w:szCs w:val="28"/>
              </w:rPr>
              <w:t>33</w:t>
            </w:r>
          </w:p>
        </w:tc>
        <w:tc>
          <w:tcPr>
            <w:tcW w:w="1414" w:type="dxa"/>
            <w:vAlign w:val="center"/>
          </w:tcPr>
          <w:p w14:paraId="0CEAA4BB" w14:textId="68FD20D8" w:rsidR="001846BC" w:rsidRPr="009E12FC" w:rsidRDefault="001846BC" w:rsidP="00A37F9F">
            <w:pPr>
              <w:spacing w:before="80" w:after="80"/>
              <w:jc w:val="right"/>
              <w:rPr>
                <w:rFonts w:ascii="Times New Roman" w:hAnsi="Times New Roman"/>
                <w:sz w:val="28"/>
                <w:szCs w:val="28"/>
              </w:rPr>
            </w:pPr>
            <w:r>
              <w:rPr>
                <w:rFonts w:ascii="Times New Roman" w:hAnsi="Times New Roman"/>
                <w:sz w:val="28"/>
                <w:szCs w:val="28"/>
              </w:rPr>
              <w:t>29</w:t>
            </w:r>
          </w:p>
        </w:tc>
      </w:tr>
      <w:tr w:rsidR="001846BC" w:rsidRPr="009E12FC" w14:paraId="3958826C" w14:textId="77777777" w:rsidTr="001846BC">
        <w:tc>
          <w:tcPr>
            <w:tcW w:w="704" w:type="dxa"/>
          </w:tcPr>
          <w:p w14:paraId="409DFBF4" w14:textId="77777777" w:rsidR="001846BC" w:rsidRPr="009E12FC" w:rsidRDefault="001846BC" w:rsidP="00A37F9F">
            <w:pPr>
              <w:spacing w:before="80" w:after="80"/>
              <w:jc w:val="center"/>
              <w:rPr>
                <w:rFonts w:ascii="Times New Roman" w:hAnsi="Times New Roman"/>
                <w:sz w:val="28"/>
                <w:szCs w:val="28"/>
              </w:rPr>
            </w:pPr>
            <w:r w:rsidRPr="009E12FC">
              <w:rPr>
                <w:rFonts w:ascii="Times New Roman" w:hAnsi="Times New Roman"/>
                <w:sz w:val="28"/>
                <w:szCs w:val="28"/>
              </w:rPr>
              <w:t>3</w:t>
            </w:r>
          </w:p>
        </w:tc>
        <w:tc>
          <w:tcPr>
            <w:tcW w:w="2402" w:type="dxa"/>
          </w:tcPr>
          <w:p w14:paraId="07D79822" w14:textId="77777777" w:rsidR="001846BC" w:rsidRPr="009E12FC" w:rsidRDefault="001846BC" w:rsidP="00A37F9F">
            <w:pPr>
              <w:spacing w:before="80" w:after="80"/>
              <w:jc w:val="both"/>
              <w:rPr>
                <w:rFonts w:ascii="Times New Roman" w:hAnsi="Times New Roman"/>
                <w:sz w:val="28"/>
                <w:szCs w:val="28"/>
              </w:rPr>
            </w:pPr>
            <w:r w:rsidRPr="009E12FC">
              <w:rPr>
                <w:rFonts w:ascii="Times New Roman" w:hAnsi="Times New Roman"/>
                <w:sz w:val="28"/>
                <w:szCs w:val="28"/>
              </w:rPr>
              <w:t>Tỷ lệ GV tham gia đào tạo nâng trình độ chuẩn so với kế hoạch dự kiến</w:t>
            </w:r>
          </w:p>
        </w:tc>
        <w:tc>
          <w:tcPr>
            <w:tcW w:w="870" w:type="dxa"/>
            <w:vAlign w:val="center"/>
          </w:tcPr>
          <w:p w14:paraId="74F417AE" w14:textId="5EB8EF22" w:rsidR="001846BC" w:rsidRPr="009E12FC" w:rsidRDefault="001846BC" w:rsidP="00A37F9F">
            <w:pPr>
              <w:spacing w:before="80" w:after="80"/>
              <w:jc w:val="right"/>
              <w:rPr>
                <w:rFonts w:ascii="Times New Roman" w:hAnsi="Times New Roman"/>
                <w:sz w:val="28"/>
                <w:szCs w:val="28"/>
              </w:rPr>
            </w:pPr>
            <w:r>
              <w:rPr>
                <w:rFonts w:ascii="Times New Roman" w:hAnsi="Times New Roman"/>
                <w:sz w:val="28"/>
                <w:szCs w:val="28"/>
              </w:rPr>
              <w:t>100%</w:t>
            </w:r>
          </w:p>
        </w:tc>
        <w:tc>
          <w:tcPr>
            <w:tcW w:w="1273" w:type="dxa"/>
          </w:tcPr>
          <w:p w14:paraId="7DCB67DA" w14:textId="77777777" w:rsidR="001846BC" w:rsidRDefault="001846BC" w:rsidP="00A37F9F">
            <w:pPr>
              <w:spacing w:before="80" w:after="80"/>
              <w:jc w:val="right"/>
              <w:rPr>
                <w:rFonts w:ascii="Times New Roman" w:hAnsi="Times New Roman"/>
                <w:sz w:val="28"/>
                <w:szCs w:val="28"/>
              </w:rPr>
            </w:pPr>
          </w:p>
          <w:p w14:paraId="533D6B6A" w14:textId="761E2702" w:rsidR="001846BC" w:rsidRPr="009E12FC" w:rsidRDefault="001846BC" w:rsidP="00A37F9F">
            <w:pPr>
              <w:spacing w:before="80" w:after="80"/>
              <w:jc w:val="right"/>
              <w:rPr>
                <w:rFonts w:ascii="Times New Roman" w:hAnsi="Times New Roman"/>
                <w:sz w:val="28"/>
                <w:szCs w:val="28"/>
              </w:rPr>
            </w:pPr>
            <w:r w:rsidRPr="0006262E">
              <w:rPr>
                <w:rFonts w:ascii="Times New Roman" w:hAnsi="Times New Roman"/>
                <w:sz w:val="28"/>
                <w:szCs w:val="28"/>
              </w:rPr>
              <w:t>100%</w:t>
            </w:r>
          </w:p>
        </w:tc>
        <w:tc>
          <w:tcPr>
            <w:tcW w:w="1273" w:type="dxa"/>
          </w:tcPr>
          <w:p w14:paraId="3666914C" w14:textId="77777777" w:rsidR="001846BC" w:rsidRDefault="001846BC" w:rsidP="00A37F9F">
            <w:pPr>
              <w:spacing w:before="80" w:after="80"/>
              <w:jc w:val="right"/>
              <w:rPr>
                <w:rFonts w:ascii="Times New Roman" w:hAnsi="Times New Roman"/>
                <w:sz w:val="28"/>
                <w:szCs w:val="28"/>
              </w:rPr>
            </w:pPr>
          </w:p>
          <w:p w14:paraId="764EAF6D" w14:textId="0F0E65DD" w:rsidR="001846BC" w:rsidRPr="009E12FC" w:rsidRDefault="001846BC" w:rsidP="00A37F9F">
            <w:pPr>
              <w:spacing w:before="80" w:after="80"/>
              <w:jc w:val="right"/>
              <w:rPr>
                <w:rFonts w:ascii="Times New Roman" w:hAnsi="Times New Roman"/>
                <w:sz w:val="28"/>
                <w:szCs w:val="28"/>
              </w:rPr>
            </w:pPr>
            <w:r w:rsidRPr="0006262E">
              <w:rPr>
                <w:rFonts w:ascii="Times New Roman" w:hAnsi="Times New Roman"/>
                <w:sz w:val="28"/>
                <w:szCs w:val="28"/>
              </w:rPr>
              <w:t>100%</w:t>
            </w:r>
          </w:p>
        </w:tc>
        <w:tc>
          <w:tcPr>
            <w:tcW w:w="1225" w:type="dxa"/>
          </w:tcPr>
          <w:p w14:paraId="06F576F0" w14:textId="77777777" w:rsidR="001846BC" w:rsidRDefault="001846BC" w:rsidP="00A37F9F">
            <w:pPr>
              <w:spacing w:before="80" w:after="80"/>
              <w:jc w:val="right"/>
              <w:rPr>
                <w:rFonts w:ascii="Times New Roman" w:hAnsi="Times New Roman"/>
                <w:sz w:val="28"/>
                <w:szCs w:val="28"/>
              </w:rPr>
            </w:pPr>
          </w:p>
          <w:p w14:paraId="43ACD458" w14:textId="0E55A707" w:rsidR="001846BC" w:rsidRPr="009E12FC" w:rsidRDefault="001846BC" w:rsidP="00A37F9F">
            <w:pPr>
              <w:spacing w:before="80" w:after="80"/>
              <w:jc w:val="right"/>
              <w:rPr>
                <w:rFonts w:ascii="Times New Roman" w:hAnsi="Times New Roman"/>
                <w:sz w:val="28"/>
                <w:szCs w:val="28"/>
              </w:rPr>
            </w:pPr>
            <w:r w:rsidRPr="0006262E">
              <w:rPr>
                <w:rFonts w:ascii="Times New Roman" w:hAnsi="Times New Roman"/>
                <w:sz w:val="28"/>
                <w:szCs w:val="28"/>
              </w:rPr>
              <w:t>100%</w:t>
            </w:r>
          </w:p>
        </w:tc>
        <w:tc>
          <w:tcPr>
            <w:tcW w:w="1414" w:type="dxa"/>
          </w:tcPr>
          <w:p w14:paraId="4F276648" w14:textId="77777777" w:rsidR="001846BC" w:rsidRDefault="001846BC" w:rsidP="00A37F9F">
            <w:pPr>
              <w:spacing w:before="80" w:after="80"/>
              <w:jc w:val="right"/>
              <w:rPr>
                <w:rFonts w:ascii="Times New Roman" w:hAnsi="Times New Roman"/>
                <w:sz w:val="28"/>
                <w:szCs w:val="28"/>
              </w:rPr>
            </w:pPr>
          </w:p>
          <w:p w14:paraId="585B1599" w14:textId="786ED67D" w:rsidR="001846BC" w:rsidRPr="009E12FC" w:rsidRDefault="001846BC" w:rsidP="00A37F9F">
            <w:pPr>
              <w:spacing w:before="80" w:after="80"/>
              <w:jc w:val="right"/>
              <w:rPr>
                <w:rFonts w:ascii="Times New Roman" w:hAnsi="Times New Roman"/>
                <w:sz w:val="28"/>
                <w:szCs w:val="28"/>
              </w:rPr>
            </w:pPr>
            <w:r w:rsidRPr="0006262E">
              <w:rPr>
                <w:rFonts w:ascii="Times New Roman" w:hAnsi="Times New Roman"/>
                <w:sz w:val="28"/>
                <w:szCs w:val="28"/>
              </w:rPr>
              <w:t>100%</w:t>
            </w:r>
          </w:p>
        </w:tc>
      </w:tr>
    </w:tbl>
    <w:p w14:paraId="13903C08" w14:textId="35FE7A33" w:rsidR="00A3305A" w:rsidRDefault="00A3305A" w:rsidP="00A37F9F">
      <w:pPr>
        <w:spacing w:before="80" w:after="80" w:line="240" w:lineRule="auto"/>
        <w:ind w:firstLine="709"/>
        <w:jc w:val="both"/>
        <w:rPr>
          <w:rFonts w:cs="Times New Roman"/>
          <w:i/>
          <w:sz w:val="28"/>
          <w:szCs w:val="28"/>
        </w:rPr>
      </w:pPr>
      <w:r w:rsidRPr="009E12FC">
        <w:rPr>
          <w:rFonts w:cs="Times New Roman"/>
          <w:i/>
          <w:sz w:val="28"/>
          <w:szCs w:val="28"/>
        </w:rPr>
        <w:t xml:space="preserve">* </w:t>
      </w:r>
      <w:r w:rsidRPr="009E12FC">
        <w:rPr>
          <w:rFonts w:cs="Times New Roman"/>
          <w:i/>
          <w:sz w:val="28"/>
          <w:szCs w:val="28"/>
          <w:u w:val="single"/>
        </w:rPr>
        <w:t>Ghi chú</w:t>
      </w:r>
      <w:r w:rsidRPr="009E12FC">
        <w:rPr>
          <w:rFonts w:cs="Times New Roman"/>
          <w:i/>
          <w:sz w:val="28"/>
          <w:szCs w:val="28"/>
        </w:rPr>
        <w:t>: Số lượng báo cáo bao gồm cả giáo viên công lập, dân lập và tư thục.</w:t>
      </w:r>
    </w:p>
    <w:p w14:paraId="1F5BCDBC" w14:textId="63898992" w:rsidR="00A3305A" w:rsidRPr="009E12FC" w:rsidRDefault="00F82A3F" w:rsidP="00A37F9F">
      <w:pPr>
        <w:spacing w:before="80" w:after="80" w:line="240" w:lineRule="auto"/>
        <w:ind w:firstLine="709"/>
        <w:jc w:val="both"/>
        <w:rPr>
          <w:rFonts w:cs="Times New Roman"/>
          <w:b/>
          <w:sz w:val="28"/>
          <w:szCs w:val="28"/>
        </w:rPr>
      </w:pPr>
      <w:r w:rsidRPr="009E12FC">
        <w:rPr>
          <w:rFonts w:cs="Times New Roman"/>
          <w:b/>
          <w:sz w:val="28"/>
          <w:szCs w:val="28"/>
        </w:rPr>
        <w:t>II</w:t>
      </w:r>
      <w:r w:rsidR="00A3305A" w:rsidRPr="009E12FC">
        <w:rPr>
          <w:rFonts w:cs="Times New Roman"/>
          <w:b/>
          <w:sz w:val="28"/>
          <w:szCs w:val="28"/>
        </w:rPr>
        <w:t xml:space="preserve">. </w:t>
      </w:r>
      <w:r w:rsidRPr="009E12FC">
        <w:rPr>
          <w:rFonts w:cs="Times New Roman"/>
          <w:b/>
          <w:sz w:val="28"/>
          <w:szCs w:val="28"/>
        </w:rPr>
        <w:t xml:space="preserve">KẾ HOẠCH THỰC HIỆN </w:t>
      </w:r>
      <w:r w:rsidR="00F740C1" w:rsidRPr="009E12FC">
        <w:rPr>
          <w:rFonts w:cs="Times New Roman"/>
          <w:b/>
          <w:sz w:val="28"/>
          <w:szCs w:val="28"/>
        </w:rPr>
        <w:t>TRONG NĂM 202</w:t>
      </w:r>
      <w:r w:rsidR="00460D22">
        <w:rPr>
          <w:rFonts w:cs="Times New Roman"/>
          <w:b/>
          <w:sz w:val="28"/>
          <w:szCs w:val="28"/>
        </w:rPr>
        <w:t>5</w:t>
      </w:r>
      <w:r w:rsidR="00F740C1" w:rsidRPr="009E12FC">
        <w:rPr>
          <w:rFonts w:cs="Times New Roman"/>
          <w:b/>
          <w:sz w:val="28"/>
          <w:szCs w:val="28"/>
        </w:rPr>
        <w:t xml:space="preserve"> VÀ ĐỊNH HƯỚNG ĐẾN NĂM 2030</w:t>
      </w:r>
    </w:p>
    <w:p w14:paraId="24E76595" w14:textId="663245CD" w:rsidR="00F82A3F" w:rsidRPr="009E12FC" w:rsidRDefault="00F82A3F" w:rsidP="00A37F9F">
      <w:pPr>
        <w:spacing w:before="80" w:after="80" w:line="240" w:lineRule="auto"/>
        <w:ind w:firstLine="709"/>
        <w:jc w:val="both"/>
        <w:rPr>
          <w:rFonts w:cs="Times New Roman"/>
          <w:color w:val="000000"/>
          <w:sz w:val="28"/>
          <w:szCs w:val="28"/>
          <w:lang w:val="nl-NL" w:eastAsia="vi-VN"/>
        </w:rPr>
      </w:pPr>
      <w:r w:rsidRPr="009E12FC">
        <w:rPr>
          <w:rFonts w:cs="Times New Roman"/>
          <w:sz w:val="28"/>
          <w:szCs w:val="28"/>
        </w:rPr>
        <w:t xml:space="preserve">Dự kiến về số lượng đào tạo: Tổng số giáo viên chưa đạt chuẩn phải thực hiện </w:t>
      </w:r>
      <w:r w:rsidRPr="009E12FC">
        <w:rPr>
          <w:rFonts w:cs="Times New Roman"/>
          <w:color w:val="000000"/>
          <w:sz w:val="28"/>
          <w:szCs w:val="28"/>
          <w:lang w:val="nl-NL" w:eastAsia="vi-VN"/>
        </w:rPr>
        <w:t xml:space="preserve">nâng trình độ chuẩn được đào tạo theo Nghị định số 71/2020/NĐ-CP ngày 30/6/2020 của </w:t>
      </w:r>
      <w:r w:rsidRPr="001846BC">
        <w:rPr>
          <w:rFonts w:cs="Times New Roman"/>
          <w:color w:val="000000"/>
          <w:sz w:val="28"/>
          <w:szCs w:val="28"/>
          <w:lang w:val="nl-NL" w:eastAsia="vi-VN"/>
        </w:rPr>
        <w:t xml:space="preserve">Chính phủ là </w:t>
      </w:r>
      <w:r w:rsidR="001846BC" w:rsidRPr="001846BC">
        <w:rPr>
          <w:rFonts w:cs="Times New Roman"/>
          <w:color w:val="000000"/>
          <w:sz w:val="28"/>
          <w:szCs w:val="28"/>
          <w:lang w:val="nl-NL" w:eastAsia="vi-VN"/>
        </w:rPr>
        <w:t>1</w:t>
      </w:r>
      <w:r w:rsidRPr="001846BC">
        <w:rPr>
          <w:rFonts w:cs="Times New Roman"/>
          <w:color w:val="000000"/>
          <w:sz w:val="28"/>
          <w:szCs w:val="28"/>
          <w:lang w:val="nl-NL" w:eastAsia="vi-VN"/>
        </w:rPr>
        <w:t>9</w:t>
      </w:r>
      <w:r w:rsidR="001846BC" w:rsidRPr="001846BC">
        <w:rPr>
          <w:rFonts w:cs="Times New Roman"/>
          <w:color w:val="000000"/>
          <w:sz w:val="28"/>
          <w:szCs w:val="28"/>
          <w:lang w:val="nl-NL" w:eastAsia="vi-VN"/>
        </w:rPr>
        <w:t>2</w:t>
      </w:r>
      <w:r w:rsidRPr="001846BC">
        <w:rPr>
          <w:rFonts w:cs="Times New Roman"/>
          <w:color w:val="000000"/>
          <w:sz w:val="28"/>
          <w:szCs w:val="28"/>
          <w:lang w:val="nl-NL" w:eastAsia="vi-VN"/>
        </w:rPr>
        <w:t xml:space="preserve"> người.</w:t>
      </w:r>
      <w:r w:rsidRPr="009E12FC">
        <w:rPr>
          <w:rFonts w:cs="Times New Roman"/>
          <w:color w:val="000000"/>
          <w:sz w:val="28"/>
          <w:szCs w:val="28"/>
          <w:lang w:val="nl-NL" w:eastAsia="vi-VN"/>
        </w:rPr>
        <w:t xml:space="preserve"> </w:t>
      </w:r>
    </w:p>
    <w:p w14:paraId="7F6B4F4E" w14:textId="206CAFBE" w:rsidR="00F82A3F" w:rsidRPr="007F2C78" w:rsidRDefault="007F2C78" w:rsidP="00A37F9F">
      <w:pPr>
        <w:spacing w:before="80" w:after="80" w:line="240" w:lineRule="auto"/>
        <w:ind w:firstLine="709"/>
        <w:jc w:val="both"/>
        <w:rPr>
          <w:rFonts w:cs="Times New Roman"/>
          <w:b/>
          <w:sz w:val="28"/>
          <w:szCs w:val="28"/>
        </w:rPr>
      </w:pPr>
      <w:r w:rsidRPr="007F2C78">
        <w:rPr>
          <w:rFonts w:cs="Times New Roman"/>
          <w:b/>
          <w:sz w:val="28"/>
          <w:szCs w:val="28"/>
        </w:rPr>
        <w:t>1.</w:t>
      </w:r>
      <w:r w:rsidR="00F82A3F" w:rsidRPr="007F2C78">
        <w:rPr>
          <w:rFonts w:cs="Times New Roman"/>
          <w:b/>
          <w:sz w:val="28"/>
          <w:szCs w:val="28"/>
        </w:rPr>
        <w:t xml:space="preserve"> </w:t>
      </w:r>
      <w:r w:rsidR="00F264B5">
        <w:rPr>
          <w:rFonts w:cs="Times New Roman"/>
          <w:b/>
          <w:sz w:val="28"/>
          <w:szCs w:val="28"/>
        </w:rPr>
        <w:t>N</w:t>
      </w:r>
      <w:r w:rsidR="00F82A3F" w:rsidRPr="007F2C78">
        <w:rPr>
          <w:rFonts w:cs="Times New Roman"/>
          <w:b/>
          <w:sz w:val="28"/>
          <w:szCs w:val="28"/>
        </w:rPr>
        <w:t>ăm 202</w:t>
      </w:r>
      <w:r w:rsidR="00F264B5">
        <w:rPr>
          <w:rFonts w:cs="Times New Roman"/>
          <w:b/>
          <w:sz w:val="28"/>
          <w:szCs w:val="28"/>
        </w:rPr>
        <w:t>5</w:t>
      </w:r>
      <w:r w:rsidR="00F82A3F" w:rsidRPr="007F2C78">
        <w:rPr>
          <w:rFonts w:cs="Times New Roman"/>
          <w:b/>
          <w:sz w:val="28"/>
          <w:szCs w:val="28"/>
        </w:rPr>
        <w:t xml:space="preserve"> </w:t>
      </w:r>
    </w:p>
    <w:p w14:paraId="52CE5BF8" w14:textId="59A43DBC" w:rsidR="00F82A3F" w:rsidRPr="009E12FC" w:rsidRDefault="00F82A3F" w:rsidP="00A37F9F">
      <w:pPr>
        <w:spacing w:before="80" w:after="80" w:line="240" w:lineRule="auto"/>
        <w:ind w:firstLine="709"/>
        <w:jc w:val="both"/>
        <w:rPr>
          <w:rFonts w:cs="Times New Roman"/>
          <w:sz w:val="28"/>
          <w:szCs w:val="28"/>
        </w:rPr>
      </w:pPr>
      <w:r w:rsidRPr="009E12FC">
        <w:rPr>
          <w:rFonts w:cs="Times New Roman"/>
          <w:sz w:val="28"/>
          <w:szCs w:val="28"/>
        </w:rPr>
        <w:t xml:space="preserve">Sở Giáo dục và Đào tạo chỉ đạo các cơ quan, đơn vị tiếp tục quán triệt nội dung Nghị định số 71/2020/NĐ-CP ngày 30/6/2020 của Chính phủ quy định lộ trình thực hiện nâng trình độ chuẩn được đào tạo của giáo viên mầm non, tiểu học, trung học cơ sở, nhằm đáp ứng trình độ chuẩn theo quy định của Luật Giáo </w:t>
      </w:r>
      <w:r w:rsidRPr="009E12FC">
        <w:rPr>
          <w:rFonts w:cs="Times New Roman"/>
          <w:sz w:val="28"/>
          <w:szCs w:val="28"/>
        </w:rPr>
        <w:lastRenderedPageBreak/>
        <w:t>dục 2019. Khuyến khích đội ngũ giáo viên tự đăng ký tham gia học tập để đạt và nâng cao trình độ chuẩn góp phần nâng cao chất lượng giáo dục và đào tạo.</w:t>
      </w:r>
    </w:p>
    <w:p w14:paraId="51AB2404" w14:textId="5C8B2466" w:rsidR="00F82A3F" w:rsidRPr="009E12FC" w:rsidRDefault="00F82A3F" w:rsidP="00A37F9F">
      <w:pPr>
        <w:spacing w:before="80" w:after="80" w:line="240" w:lineRule="auto"/>
        <w:ind w:firstLine="709"/>
        <w:jc w:val="both"/>
        <w:rPr>
          <w:rFonts w:cs="Times New Roman"/>
          <w:sz w:val="28"/>
          <w:szCs w:val="28"/>
        </w:rPr>
      </w:pPr>
      <w:r w:rsidRPr="009E12FC">
        <w:rPr>
          <w:rFonts w:cs="Times New Roman"/>
          <w:sz w:val="28"/>
          <w:szCs w:val="28"/>
        </w:rPr>
        <w:t>UBND các huyện, thành phố chỉ đạo Phòng GDĐT tiếp tục theo dõi tình hình và kết quả nâng trình độ chuẩn được đào tạo của đội ngũ giáo viên; có biện pháp hỗ trợ và giải quyết kịp thời những khó khăn vướng mắc của đội ngũ giáo viên trong quá trình tham gia các lớp nâng trình độ chuẩn được đào tạo theo đúng qui định.</w:t>
      </w:r>
    </w:p>
    <w:p w14:paraId="2D918F03" w14:textId="75F81A8E" w:rsidR="00F82A3F" w:rsidRDefault="00F82A3F" w:rsidP="00A37F9F">
      <w:pPr>
        <w:spacing w:before="80" w:after="80" w:line="240" w:lineRule="auto"/>
        <w:ind w:firstLine="709"/>
        <w:jc w:val="both"/>
        <w:rPr>
          <w:rFonts w:cs="Times New Roman"/>
          <w:sz w:val="28"/>
          <w:szCs w:val="28"/>
        </w:rPr>
      </w:pPr>
      <w:r w:rsidRPr="009E12FC">
        <w:rPr>
          <w:rFonts w:cs="Times New Roman"/>
          <w:sz w:val="28"/>
          <w:szCs w:val="28"/>
        </w:rPr>
        <w:t xml:space="preserve">Các cơ sở giáo dục căn cứ nhu cầu tự nguyện tham gia các lớp nâng trình độ chuẩn được đào tạo của giáo viên và tình hình sử dụng đội ngũ của đơn vị, tạo điều kiện thuận lợi về thời gian để giáo viên </w:t>
      </w:r>
      <w:r w:rsidR="00D403DC">
        <w:rPr>
          <w:rFonts w:cs="Times New Roman"/>
          <w:sz w:val="28"/>
          <w:szCs w:val="28"/>
        </w:rPr>
        <w:t xml:space="preserve">an tâm </w:t>
      </w:r>
      <w:r w:rsidRPr="009E12FC">
        <w:rPr>
          <w:rFonts w:cs="Times New Roman"/>
          <w:sz w:val="28"/>
          <w:szCs w:val="28"/>
        </w:rPr>
        <w:t>tham gia</w:t>
      </w:r>
      <w:r w:rsidR="00D403DC">
        <w:rPr>
          <w:rFonts w:cs="Times New Roman"/>
          <w:sz w:val="28"/>
          <w:szCs w:val="28"/>
        </w:rPr>
        <w:t xml:space="preserve"> và hoàn thành khóa học</w:t>
      </w:r>
      <w:r w:rsidRPr="009E12FC">
        <w:rPr>
          <w:rFonts w:cs="Times New Roman"/>
          <w:sz w:val="28"/>
          <w:szCs w:val="28"/>
        </w:rPr>
        <w:t>.</w:t>
      </w:r>
    </w:p>
    <w:p w14:paraId="4A1FC028" w14:textId="58F06136" w:rsidR="00F264B5" w:rsidRPr="009E12FC" w:rsidRDefault="00F264B5" w:rsidP="00A37F9F">
      <w:pPr>
        <w:spacing w:before="80" w:after="80" w:line="240" w:lineRule="auto"/>
        <w:ind w:firstLine="709"/>
        <w:jc w:val="both"/>
        <w:rPr>
          <w:rFonts w:cs="Times New Roman"/>
          <w:sz w:val="28"/>
          <w:szCs w:val="28"/>
        </w:rPr>
      </w:pPr>
      <w:r>
        <w:rPr>
          <w:rFonts w:cs="Times New Roman"/>
          <w:sz w:val="28"/>
          <w:szCs w:val="28"/>
        </w:rPr>
        <w:t xml:space="preserve">Phấn đấu 100% giáo viên mầm non công lập hoàn thành nâng trình độ chuẩn theo quy định tại Nghị định số 71/2020/NĐ-CP </w:t>
      </w:r>
      <w:r w:rsidRPr="009E12FC">
        <w:rPr>
          <w:rFonts w:cs="Times New Roman"/>
          <w:sz w:val="28"/>
          <w:szCs w:val="28"/>
        </w:rPr>
        <w:t>ngày 30/6/2020 của Chính phủ</w:t>
      </w:r>
      <w:r>
        <w:rPr>
          <w:rFonts w:cs="Times New Roman"/>
          <w:sz w:val="28"/>
          <w:szCs w:val="28"/>
        </w:rPr>
        <w:t>.</w:t>
      </w:r>
    </w:p>
    <w:p w14:paraId="44282C99" w14:textId="599286EE" w:rsidR="00F82A3F" w:rsidRDefault="00F82A3F" w:rsidP="00A37F9F">
      <w:pPr>
        <w:spacing w:before="80" w:after="80" w:line="240" w:lineRule="auto"/>
        <w:ind w:firstLine="709"/>
        <w:jc w:val="both"/>
        <w:rPr>
          <w:rFonts w:cs="Times New Roman"/>
          <w:sz w:val="28"/>
          <w:szCs w:val="28"/>
        </w:rPr>
      </w:pPr>
      <w:r w:rsidRPr="009E12FC">
        <w:rPr>
          <w:rFonts w:cs="Times New Roman"/>
          <w:sz w:val="28"/>
          <w:szCs w:val="28"/>
        </w:rPr>
        <w:t>Hàng năm</w:t>
      </w:r>
      <w:r w:rsidR="00D403DC">
        <w:rPr>
          <w:rFonts w:cs="Times New Roman"/>
          <w:sz w:val="28"/>
          <w:szCs w:val="28"/>
        </w:rPr>
        <w:t>,</w:t>
      </w:r>
      <w:r w:rsidRPr="009E12FC">
        <w:rPr>
          <w:rFonts w:cs="Times New Roman"/>
          <w:sz w:val="28"/>
          <w:szCs w:val="28"/>
        </w:rPr>
        <w:t xml:space="preserve"> các địa phương báo cáo kết quả bồi dưỡng đội ngũ cán bộ, giáo viên về Sở Giáo dục và Đào tạo trước ngày 10/11 để tổng hợp báo cáo UBND tỉnh và Bộ Giáo dục và Đào tạo.</w:t>
      </w:r>
    </w:p>
    <w:p w14:paraId="5443C07F" w14:textId="5925E516" w:rsidR="00F82A3F" w:rsidRPr="007F2C78" w:rsidRDefault="007F2C78" w:rsidP="00A37F9F">
      <w:pPr>
        <w:spacing w:before="80" w:after="80" w:line="240" w:lineRule="auto"/>
        <w:ind w:firstLine="709"/>
        <w:jc w:val="both"/>
        <w:rPr>
          <w:rFonts w:cs="Times New Roman"/>
          <w:b/>
          <w:sz w:val="28"/>
          <w:szCs w:val="28"/>
        </w:rPr>
      </w:pPr>
      <w:r w:rsidRPr="007F2C78">
        <w:rPr>
          <w:rFonts w:cs="Times New Roman"/>
          <w:b/>
          <w:sz w:val="28"/>
          <w:szCs w:val="28"/>
        </w:rPr>
        <w:t>2.</w:t>
      </w:r>
      <w:r w:rsidR="00F82A3F" w:rsidRPr="007F2C78">
        <w:rPr>
          <w:rFonts w:cs="Times New Roman"/>
          <w:b/>
          <w:sz w:val="28"/>
          <w:szCs w:val="28"/>
        </w:rPr>
        <w:t xml:space="preserve"> Giai đoạn 2026 đến năm 2030</w:t>
      </w:r>
    </w:p>
    <w:p w14:paraId="237CDFC8" w14:textId="77777777" w:rsidR="00F82A3F" w:rsidRPr="005628F4" w:rsidRDefault="00F82A3F" w:rsidP="00A37F9F">
      <w:pPr>
        <w:spacing w:before="80" w:after="80" w:line="240" w:lineRule="auto"/>
        <w:ind w:firstLine="709"/>
        <w:jc w:val="both"/>
        <w:rPr>
          <w:rFonts w:cs="Times New Roman"/>
          <w:spacing w:val="-2"/>
          <w:sz w:val="28"/>
          <w:szCs w:val="28"/>
        </w:rPr>
      </w:pPr>
      <w:r w:rsidRPr="005628F4">
        <w:rPr>
          <w:rFonts w:cs="Times New Roman"/>
          <w:spacing w:val="-2"/>
          <w:sz w:val="28"/>
          <w:szCs w:val="28"/>
        </w:rPr>
        <w:t>Sở Giáo dục và Đào tạo, UBND các huyện/thành phố căn cứ kế hoạch của Bộ Giáo dục và Đào tạo; trên cơ sở đánh giá, tổng kết kết quả thực hiện nâng trình độ chuẩn được đào tạo của giáo viên mầm non, tiểu học và trung học cơ sở giai đoạn 2020-2025, rà soát tình hình đội ngũ để xây dựng kế hoạch đào tạo nâng trình độ chuẩn và trên chuẩn của giáo viên mầm non, tiểu học và trung học cơ sở, trình Ủy ban nhân dân tỉnh phê duyệt kế hoạch và tổ chức triển khai thực hiện.</w:t>
      </w:r>
    </w:p>
    <w:tbl>
      <w:tblPr>
        <w:tblStyle w:val="LiBang"/>
        <w:tblW w:w="9386" w:type="dxa"/>
        <w:jc w:val="center"/>
        <w:tblLook w:val="04A0" w:firstRow="1" w:lastRow="0" w:firstColumn="1" w:lastColumn="0" w:noHBand="0" w:noVBand="1"/>
      </w:tblPr>
      <w:tblGrid>
        <w:gridCol w:w="708"/>
        <w:gridCol w:w="2831"/>
        <w:gridCol w:w="990"/>
        <w:gridCol w:w="992"/>
        <w:gridCol w:w="1410"/>
        <w:gridCol w:w="1451"/>
        <w:gridCol w:w="1004"/>
      </w:tblGrid>
      <w:tr w:rsidR="001846BC" w:rsidRPr="001B32C5" w14:paraId="23BE4857" w14:textId="77777777" w:rsidTr="001846BC">
        <w:trPr>
          <w:tblHeader/>
          <w:jc w:val="center"/>
        </w:trPr>
        <w:tc>
          <w:tcPr>
            <w:tcW w:w="708" w:type="dxa"/>
            <w:vMerge w:val="restart"/>
            <w:vAlign w:val="center"/>
          </w:tcPr>
          <w:p w14:paraId="68E8A186" w14:textId="77777777" w:rsidR="001846BC" w:rsidRPr="001B32C5" w:rsidRDefault="001846BC" w:rsidP="00A37F9F">
            <w:pPr>
              <w:spacing w:before="80" w:after="80"/>
              <w:jc w:val="center"/>
              <w:rPr>
                <w:rFonts w:ascii="Times New Roman" w:hAnsi="Times New Roman"/>
                <w:b/>
                <w:sz w:val="26"/>
                <w:szCs w:val="26"/>
              </w:rPr>
            </w:pPr>
            <w:r w:rsidRPr="001B32C5">
              <w:rPr>
                <w:rFonts w:ascii="Times New Roman" w:hAnsi="Times New Roman"/>
                <w:b/>
                <w:sz w:val="26"/>
                <w:szCs w:val="26"/>
              </w:rPr>
              <w:t>STT</w:t>
            </w:r>
          </w:p>
        </w:tc>
        <w:tc>
          <w:tcPr>
            <w:tcW w:w="2831" w:type="dxa"/>
            <w:vMerge w:val="restart"/>
            <w:vAlign w:val="center"/>
          </w:tcPr>
          <w:p w14:paraId="3F897064" w14:textId="77777777" w:rsidR="001846BC" w:rsidRPr="001B32C5" w:rsidRDefault="001846BC" w:rsidP="00A37F9F">
            <w:pPr>
              <w:spacing w:before="80" w:after="80"/>
              <w:jc w:val="center"/>
              <w:rPr>
                <w:rFonts w:ascii="Times New Roman" w:hAnsi="Times New Roman"/>
                <w:b/>
                <w:sz w:val="26"/>
                <w:szCs w:val="26"/>
              </w:rPr>
            </w:pPr>
            <w:r w:rsidRPr="001B32C5">
              <w:rPr>
                <w:rFonts w:ascii="Times New Roman" w:hAnsi="Times New Roman"/>
                <w:b/>
                <w:sz w:val="26"/>
                <w:szCs w:val="26"/>
              </w:rPr>
              <w:t>Nội dung</w:t>
            </w:r>
          </w:p>
        </w:tc>
        <w:tc>
          <w:tcPr>
            <w:tcW w:w="990" w:type="dxa"/>
            <w:vMerge w:val="restart"/>
            <w:vAlign w:val="center"/>
          </w:tcPr>
          <w:p w14:paraId="16A97696" w14:textId="77777777" w:rsidR="001846BC" w:rsidRPr="001B32C5" w:rsidRDefault="001846BC" w:rsidP="00A37F9F">
            <w:pPr>
              <w:spacing w:before="80" w:after="80"/>
              <w:jc w:val="center"/>
              <w:rPr>
                <w:rFonts w:ascii="Times New Roman" w:hAnsi="Times New Roman"/>
                <w:b/>
                <w:sz w:val="26"/>
                <w:szCs w:val="26"/>
              </w:rPr>
            </w:pPr>
            <w:r w:rsidRPr="001B32C5">
              <w:rPr>
                <w:rFonts w:ascii="Times New Roman" w:hAnsi="Times New Roman"/>
                <w:b/>
                <w:sz w:val="26"/>
                <w:szCs w:val="26"/>
              </w:rPr>
              <w:t>Mầm non</w:t>
            </w:r>
          </w:p>
        </w:tc>
        <w:tc>
          <w:tcPr>
            <w:tcW w:w="3853" w:type="dxa"/>
            <w:gridSpan w:val="3"/>
            <w:vAlign w:val="center"/>
          </w:tcPr>
          <w:p w14:paraId="7E370C30" w14:textId="77777777" w:rsidR="001846BC" w:rsidRPr="001B32C5" w:rsidRDefault="001846BC" w:rsidP="00A37F9F">
            <w:pPr>
              <w:spacing w:before="80" w:after="80"/>
              <w:jc w:val="center"/>
              <w:rPr>
                <w:rFonts w:ascii="Times New Roman" w:hAnsi="Times New Roman"/>
                <w:b/>
                <w:sz w:val="26"/>
                <w:szCs w:val="26"/>
              </w:rPr>
            </w:pPr>
            <w:r w:rsidRPr="001B32C5">
              <w:rPr>
                <w:rFonts w:ascii="Times New Roman" w:hAnsi="Times New Roman"/>
                <w:b/>
                <w:sz w:val="26"/>
                <w:szCs w:val="26"/>
              </w:rPr>
              <w:t>Tiểu học</w:t>
            </w:r>
          </w:p>
        </w:tc>
        <w:tc>
          <w:tcPr>
            <w:tcW w:w="1004" w:type="dxa"/>
            <w:vMerge w:val="restart"/>
            <w:vAlign w:val="center"/>
          </w:tcPr>
          <w:p w14:paraId="20DB9A61" w14:textId="77777777" w:rsidR="001846BC" w:rsidRPr="001B32C5" w:rsidRDefault="001846BC" w:rsidP="00A37F9F">
            <w:pPr>
              <w:spacing w:before="80" w:after="80"/>
              <w:jc w:val="center"/>
              <w:rPr>
                <w:rFonts w:ascii="Times New Roman" w:hAnsi="Times New Roman"/>
                <w:b/>
                <w:sz w:val="26"/>
                <w:szCs w:val="26"/>
              </w:rPr>
            </w:pPr>
            <w:r w:rsidRPr="001B32C5">
              <w:rPr>
                <w:rFonts w:ascii="Times New Roman" w:hAnsi="Times New Roman"/>
                <w:b/>
                <w:sz w:val="26"/>
                <w:szCs w:val="26"/>
              </w:rPr>
              <w:t>THCS</w:t>
            </w:r>
          </w:p>
        </w:tc>
      </w:tr>
      <w:tr w:rsidR="001846BC" w:rsidRPr="001B32C5" w14:paraId="52CA8C5F" w14:textId="77777777" w:rsidTr="001846BC">
        <w:trPr>
          <w:tblHeader/>
          <w:jc w:val="center"/>
        </w:trPr>
        <w:tc>
          <w:tcPr>
            <w:tcW w:w="708" w:type="dxa"/>
            <w:vMerge/>
            <w:vAlign w:val="center"/>
          </w:tcPr>
          <w:p w14:paraId="55EA07EC" w14:textId="77777777" w:rsidR="001846BC" w:rsidRPr="001B32C5" w:rsidRDefault="001846BC" w:rsidP="00A37F9F">
            <w:pPr>
              <w:spacing w:before="80" w:after="80"/>
              <w:jc w:val="center"/>
              <w:rPr>
                <w:rFonts w:ascii="Times New Roman" w:hAnsi="Times New Roman"/>
                <w:b/>
                <w:sz w:val="26"/>
                <w:szCs w:val="26"/>
              </w:rPr>
            </w:pPr>
          </w:p>
        </w:tc>
        <w:tc>
          <w:tcPr>
            <w:tcW w:w="2831" w:type="dxa"/>
            <w:vMerge/>
            <w:vAlign w:val="center"/>
          </w:tcPr>
          <w:p w14:paraId="0E3ECC2B" w14:textId="77777777" w:rsidR="001846BC" w:rsidRPr="001B32C5" w:rsidRDefault="001846BC" w:rsidP="00A37F9F">
            <w:pPr>
              <w:spacing w:before="80" w:after="80"/>
              <w:jc w:val="center"/>
              <w:rPr>
                <w:rFonts w:ascii="Times New Roman" w:hAnsi="Times New Roman"/>
                <w:sz w:val="26"/>
                <w:szCs w:val="26"/>
              </w:rPr>
            </w:pPr>
          </w:p>
        </w:tc>
        <w:tc>
          <w:tcPr>
            <w:tcW w:w="990" w:type="dxa"/>
            <w:vMerge/>
            <w:vAlign w:val="center"/>
          </w:tcPr>
          <w:p w14:paraId="1A2B4286" w14:textId="77777777" w:rsidR="001846BC" w:rsidRPr="001B32C5" w:rsidRDefault="001846BC" w:rsidP="00A37F9F">
            <w:pPr>
              <w:spacing w:before="80" w:after="80"/>
              <w:jc w:val="center"/>
              <w:rPr>
                <w:rFonts w:ascii="Times New Roman" w:hAnsi="Times New Roman"/>
                <w:b/>
                <w:sz w:val="26"/>
                <w:szCs w:val="26"/>
              </w:rPr>
            </w:pPr>
          </w:p>
        </w:tc>
        <w:tc>
          <w:tcPr>
            <w:tcW w:w="992" w:type="dxa"/>
            <w:vAlign w:val="center"/>
          </w:tcPr>
          <w:p w14:paraId="08A3CB4D" w14:textId="77777777" w:rsidR="001846BC" w:rsidRPr="001B32C5" w:rsidRDefault="001846BC" w:rsidP="00A37F9F">
            <w:pPr>
              <w:spacing w:before="80" w:after="80"/>
              <w:jc w:val="center"/>
              <w:rPr>
                <w:rFonts w:ascii="Times New Roman" w:hAnsi="Times New Roman"/>
                <w:b/>
                <w:sz w:val="26"/>
                <w:szCs w:val="26"/>
              </w:rPr>
            </w:pPr>
            <w:r w:rsidRPr="001B32C5">
              <w:rPr>
                <w:rFonts w:ascii="Times New Roman" w:hAnsi="Times New Roman"/>
                <w:b/>
                <w:sz w:val="26"/>
                <w:szCs w:val="26"/>
              </w:rPr>
              <w:t>Tổng số</w:t>
            </w:r>
          </w:p>
        </w:tc>
        <w:tc>
          <w:tcPr>
            <w:tcW w:w="1410" w:type="dxa"/>
            <w:vAlign w:val="center"/>
          </w:tcPr>
          <w:p w14:paraId="0EBAFA6E" w14:textId="77777777" w:rsidR="001846BC" w:rsidRPr="001B32C5" w:rsidRDefault="001846BC" w:rsidP="00A37F9F">
            <w:pPr>
              <w:spacing w:before="80" w:after="80"/>
              <w:jc w:val="center"/>
              <w:rPr>
                <w:rFonts w:ascii="Times New Roman" w:hAnsi="Times New Roman"/>
                <w:b/>
                <w:sz w:val="26"/>
                <w:szCs w:val="26"/>
              </w:rPr>
            </w:pPr>
            <w:r w:rsidRPr="001B32C5">
              <w:rPr>
                <w:rFonts w:ascii="Times New Roman" w:hAnsi="Times New Roman"/>
                <w:b/>
                <w:sz w:val="26"/>
                <w:szCs w:val="26"/>
              </w:rPr>
              <w:t>Đào tạo từ trung cấp lên đại học</w:t>
            </w:r>
          </w:p>
        </w:tc>
        <w:tc>
          <w:tcPr>
            <w:tcW w:w="1451" w:type="dxa"/>
            <w:vAlign w:val="center"/>
          </w:tcPr>
          <w:p w14:paraId="3625FCF1" w14:textId="77777777" w:rsidR="001846BC" w:rsidRPr="001B32C5" w:rsidRDefault="001846BC" w:rsidP="00A37F9F">
            <w:pPr>
              <w:spacing w:before="80" w:after="80"/>
              <w:jc w:val="center"/>
              <w:rPr>
                <w:rFonts w:ascii="Times New Roman" w:hAnsi="Times New Roman"/>
                <w:b/>
                <w:sz w:val="26"/>
                <w:szCs w:val="26"/>
              </w:rPr>
            </w:pPr>
            <w:r w:rsidRPr="001B32C5">
              <w:rPr>
                <w:rFonts w:ascii="Times New Roman" w:hAnsi="Times New Roman"/>
                <w:b/>
                <w:sz w:val="26"/>
                <w:szCs w:val="26"/>
              </w:rPr>
              <w:t>Đào tạo từ cao đẳng lên đại học</w:t>
            </w:r>
          </w:p>
        </w:tc>
        <w:tc>
          <w:tcPr>
            <w:tcW w:w="1004" w:type="dxa"/>
            <w:vMerge/>
            <w:vAlign w:val="center"/>
          </w:tcPr>
          <w:p w14:paraId="6A657F1E" w14:textId="77777777" w:rsidR="001846BC" w:rsidRPr="001B32C5" w:rsidRDefault="001846BC" w:rsidP="00A37F9F">
            <w:pPr>
              <w:spacing w:before="80" w:after="80"/>
              <w:jc w:val="center"/>
              <w:rPr>
                <w:rFonts w:ascii="Times New Roman" w:hAnsi="Times New Roman"/>
                <w:b/>
                <w:sz w:val="26"/>
                <w:szCs w:val="26"/>
              </w:rPr>
            </w:pPr>
          </w:p>
        </w:tc>
      </w:tr>
      <w:tr w:rsidR="00A3305A" w:rsidRPr="001B32C5" w14:paraId="49DCD7ED" w14:textId="77777777" w:rsidTr="001846BC">
        <w:trPr>
          <w:jc w:val="center"/>
        </w:trPr>
        <w:tc>
          <w:tcPr>
            <w:tcW w:w="708" w:type="dxa"/>
          </w:tcPr>
          <w:p w14:paraId="3F77F69F" w14:textId="77777777" w:rsidR="00A3305A" w:rsidRPr="001B32C5" w:rsidRDefault="00A3305A" w:rsidP="00A37F9F">
            <w:pPr>
              <w:spacing w:before="80" w:after="80"/>
              <w:jc w:val="both"/>
              <w:rPr>
                <w:rFonts w:ascii="Times New Roman" w:hAnsi="Times New Roman"/>
                <w:sz w:val="26"/>
                <w:szCs w:val="26"/>
              </w:rPr>
            </w:pPr>
            <w:r w:rsidRPr="001B32C5">
              <w:rPr>
                <w:rFonts w:ascii="Times New Roman" w:hAnsi="Times New Roman"/>
                <w:sz w:val="26"/>
                <w:szCs w:val="26"/>
              </w:rPr>
              <w:t>1</w:t>
            </w:r>
          </w:p>
        </w:tc>
        <w:tc>
          <w:tcPr>
            <w:tcW w:w="2831" w:type="dxa"/>
          </w:tcPr>
          <w:p w14:paraId="783D10FE" w14:textId="77777777" w:rsidR="00A3305A" w:rsidRPr="001B32C5" w:rsidRDefault="00A3305A" w:rsidP="00A37F9F">
            <w:pPr>
              <w:spacing w:before="80" w:after="80"/>
              <w:jc w:val="both"/>
              <w:rPr>
                <w:rFonts w:ascii="Times New Roman" w:hAnsi="Times New Roman"/>
                <w:sz w:val="26"/>
                <w:szCs w:val="26"/>
              </w:rPr>
            </w:pPr>
            <w:r w:rsidRPr="001B32C5">
              <w:rPr>
                <w:rFonts w:ascii="Times New Roman" w:hAnsi="Times New Roman"/>
                <w:sz w:val="26"/>
                <w:szCs w:val="26"/>
              </w:rPr>
              <w:t>Tổng số GV (thời điểm tháng 7/2020)</w:t>
            </w:r>
          </w:p>
        </w:tc>
        <w:tc>
          <w:tcPr>
            <w:tcW w:w="990" w:type="dxa"/>
            <w:vAlign w:val="center"/>
          </w:tcPr>
          <w:p w14:paraId="59C1DB4E" w14:textId="2778FCEE" w:rsidR="00A3305A" w:rsidRPr="001B32C5" w:rsidRDefault="00F26223" w:rsidP="00A37F9F">
            <w:pPr>
              <w:spacing w:before="80" w:after="80"/>
              <w:jc w:val="right"/>
              <w:rPr>
                <w:rFonts w:ascii="Times New Roman" w:hAnsi="Times New Roman"/>
                <w:sz w:val="26"/>
                <w:szCs w:val="26"/>
              </w:rPr>
            </w:pPr>
            <w:r w:rsidRPr="001B32C5">
              <w:rPr>
                <w:rFonts w:ascii="Times New Roman" w:hAnsi="Times New Roman"/>
                <w:sz w:val="26"/>
                <w:szCs w:val="26"/>
              </w:rPr>
              <w:t>4</w:t>
            </w:r>
            <w:r w:rsidR="00A97EB5" w:rsidRPr="001B32C5">
              <w:rPr>
                <w:rFonts w:ascii="Times New Roman" w:hAnsi="Times New Roman"/>
                <w:sz w:val="26"/>
                <w:szCs w:val="26"/>
              </w:rPr>
              <w:t>.</w:t>
            </w:r>
            <w:r w:rsidRPr="001B32C5">
              <w:rPr>
                <w:rFonts w:ascii="Times New Roman" w:hAnsi="Times New Roman"/>
                <w:sz w:val="26"/>
                <w:szCs w:val="26"/>
              </w:rPr>
              <w:t>409</w:t>
            </w:r>
          </w:p>
        </w:tc>
        <w:tc>
          <w:tcPr>
            <w:tcW w:w="992" w:type="dxa"/>
            <w:vAlign w:val="center"/>
          </w:tcPr>
          <w:p w14:paraId="7D072310" w14:textId="536B2352" w:rsidR="00A3305A" w:rsidRPr="001B32C5" w:rsidRDefault="00F26223" w:rsidP="00A37F9F">
            <w:pPr>
              <w:spacing w:before="80" w:after="80"/>
              <w:jc w:val="right"/>
              <w:rPr>
                <w:rFonts w:ascii="Times New Roman" w:hAnsi="Times New Roman"/>
                <w:sz w:val="26"/>
                <w:szCs w:val="26"/>
              </w:rPr>
            </w:pPr>
            <w:r w:rsidRPr="001B32C5">
              <w:rPr>
                <w:rFonts w:ascii="Times New Roman" w:hAnsi="Times New Roman"/>
                <w:sz w:val="26"/>
                <w:szCs w:val="26"/>
              </w:rPr>
              <w:t>6</w:t>
            </w:r>
            <w:r w:rsidR="00A97EB5" w:rsidRPr="001B32C5">
              <w:rPr>
                <w:rFonts w:ascii="Times New Roman" w:hAnsi="Times New Roman"/>
                <w:sz w:val="26"/>
                <w:szCs w:val="26"/>
              </w:rPr>
              <w:t>.</w:t>
            </w:r>
            <w:r w:rsidRPr="001B32C5">
              <w:rPr>
                <w:rFonts w:ascii="Times New Roman" w:hAnsi="Times New Roman"/>
                <w:sz w:val="26"/>
                <w:szCs w:val="26"/>
              </w:rPr>
              <w:t>605</w:t>
            </w:r>
          </w:p>
        </w:tc>
        <w:tc>
          <w:tcPr>
            <w:tcW w:w="1410" w:type="dxa"/>
            <w:vAlign w:val="center"/>
          </w:tcPr>
          <w:p w14:paraId="15D913F4" w14:textId="01CC0870" w:rsidR="00A3305A" w:rsidRPr="001B32C5" w:rsidRDefault="00A97EB5" w:rsidP="00A37F9F">
            <w:pPr>
              <w:spacing w:before="80" w:after="80"/>
              <w:jc w:val="right"/>
              <w:rPr>
                <w:rFonts w:ascii="Times New Roman" w:hAnsi="Times New Roman"/>
                <w:sz w:val="26"/>
                <w:szCs w:val="26"/>
              </w:rPr>
            </w:pPr>
            <w:r w:rsidRPr="001B32C5">
              <w:rPr>
                <w:rFonts w:ascii="Times New Roman" w:hAnsi="Times New Roman"/>
                <w:sz w:val="26"/>
                <w:szCs w:val="26"/>
              </w:rPr>
              <w:t>1.023</w:t>
            </w:r>
          </w:p>
        </w:tc>
        <w:tc>
          <w:tcPr>
            <w:tcW w:w="1451" w:type="dxa"/>
            <w:vAlign w:val="center"/>
          </w:tcPr>
          <w:p w14:paraId="43DF23EC" w14:textId="009BFCAC" w:rsidR="00A3305A" w:rsidRPr="001B32C5" w:rsidRDefault="00A97EB5" w:rsidP="00A37F9F">
            <w:pPr>
              <w:spacing w:before="80" w:after="80"/>
              <w:jc w:val="right"/>
              <w:rPr>
                <w:rFonts w:ascii="Times New Roman" w:hAnsi="Times New Roman"/>
                <w:sz w:val="26"/>
                <w:szCs w:val="26"/>
              </w:rPr>
            </w:pPr>
            <w:r w:rsidRPr="001B32C5">
              <w:rPr>
                <w:rFonts w:ascii="Times New Roman" w:hAnsi="Times New Roman"/>
                <w:sz w:val="26"/>
                <w:szCs w:val="26"/>
              </w:rPr>
              <w:t>5.582</w:t>
            </w:r>
          </w:p>
        </w:tc>
        <w:tc>
          <w:tcPr>
            <w:tcW w:w="1004" w:type="dxa"/>
            <w:vAlign w:val="center"/>
          </w:tcPr>
          <w:p w14:paraId="6271FBFC" w14:textId="7D46ABB7" w:rsidR="00A3305A" w:rsidRPr="001B32C5" w:rsidRDefault="00F26223" w:rsidP="00A37F9F">
            <w:pPr>
              <w:spacing w:before="80" w:after="80"/>
              <w:jc w:val="right"/>
              <w:rPr>
                <w:rFonts w:ascii="Times New Roman" w:hAnsi="Times New Roman"/>
                <w:sz w:val="26"/>
                <w:szCs w:val="26"/>
              </w:rPr>
            </w:pPr>
            <w:r w:rsidRPr="001B32C5">
              <w:rPr>
                <w:rFonts w:ascii="Times New Roman" w:hAnsi="Times New Roman"/>
                <w:sz w:val="26"/>
                <w:szCs w:val="26"/>
              </w:rPr>
              <w:t>5</w:t>
            </w:r>
            <w:r w:rsidR="00A97EB5" w:rsidRPr="001B32C5">
              <w:rPr>
                <w:rFonts w:ascii="Times New Roman" w:hAnsi="Times New Roman"/>
                <w:sz w:val="26"/>
                <w:szCs w:val="26"/>
              </w:rPr>
              <w:t>.</w:t>
            </w:r>
            <w:r w:rsidRPr="001B32C5">
              <w:rPr>
                <w:rFonts w:ascii="Times New Roman" w:hAnsi="Times New Roman"/>
                <w:sz w:val="26"/>
                <w:szCs w:val="26"/>
              </w:rPr>
              <w:t>522</w:t>
            </w:r>
          </w:p>
        </w:tc>
      </w:tr>
      <w:tr w:rsidR="00A3305A" w:rsidRPr="001B32C5" w14:paraId="61A81F04" w14:textId="77777777" w:rsidTr="001846BC">
        <w:trPr>
          <w:jc w:val="center"/>
        </w:trPr>
        <w:tc>
          <w:tcPr>
            <w:tcW w:w="708" w:type="dxa"/>
          </w:tcPr>
          <w:p w14:paraId="38546FB9" w14:textId="77777777" w:rsidR="00A3305A" w:rsidRPr="001B32C5" w:rsidRDefault="00A3305A" w:rsidP="00A37F9F">
            <w:pPr>
              <w:spacing w:before="80" w:after="80"/>
              <w:jc w:val="both"/>
              <w:rPr>
                <w:rFonts w:ascii="Times New Roman" w:hAnsi="Times New Roman"/>
                <w:sz w:val="26"/>
                <w:szCs w:val="26"/>
              </w:rPr>
            </w:pPr>
            <w:r w:rsidRPr="001B32C5">
              <w:rPr>
                <w:rFonts w:ascii="Times New Roman" w:hAnsi="Times New Roman"/>
                <w:sz w:val="26"/>
                <w:szCs w:val="26"/>
              </w:rPr>
              <w:t>2</w:t>
            </w:r>
          </w:p>
        </w:tc>
        <w:tc>
          <w:tcPr>
            <w:tcW w:w="2831" w:type="dxa"/>
          </w:tcPr>
          <w:p w14:paraId="1A4ED0C5" w14:textId="77777777" w:rsidR="00A3305A" w:rsidRPr="001B32C5" w:rsidRDefault="00A3305A" w:rsidP="00A37F9F">
            <w:pPr>
              <w:spacing w:before="80" w:after="80"/>
              <w:jc w:val="both"/>
              <w:rPr>
                <w:rFonts w:ascii="Times New Roman" w:hAnsi="Times New Roman"/>
                <w:sz w:val="26"/>
                <w:szCs w:val="26"/>
              </w:rPr>
            </w:pPr>
            <w:r w:rsidRPr="001B32C5">
              <w:rPr>
                <w:rFonts w:ascii="Times New Roman" w:hAnsi="Times New Roman"/>
                <w:sz w:val="26"/>
                <w:szCs w:val="26"/>
              </w:rPr>
              <w:t>Tổng số GV chưa đạt trình độ chuẩn được đào tạo (thời điểm tháng 7/2020)</w:t>
            </w:r>
          </w:p>
        </w:tc>
        <w:tc>
          <w:tcPr>
            <w:tcW w:w="990" w:type="dxa"/>
            <w:vAlign w:val="center"/>
          </w:tcPr>
          <w:p w14:paraId="5CABD0C2" w14:textId="5A941ADD" w:rsidR="00A3305A" w:rsidRPr="001B32C5" w:rsidRDefault="00A97EB5" w:rsidP="00A37F9F">
            <w:pPr>
              <w:spacing w:before="80" w:after="80"/>
              <w:jc w:val="right"/>
              <w:rPr>
                <w:rFonts w:ascii="Times New Roman" w:hAnsi="Times New Roman"/>
                <w:sz w:val="26"/>
                <w:szCs w:val="26"/>
              </w:rPr>
            </w:pPr>
            <w:r w:rsidRPr="001B32C5">
              <w:rPr>
                <w:rFonts w:ascii="Times New Roman" w:hAnsi="Times New Roman"/>
                <w:sz w:val="26"/>
                <w:szCs w:val="26"/>
              </w:rPr>
              <w:t>292</w:t>
            </w:r>
          </w:p>
        </w:tc>
        <w:tc>
          <w:tcPr>
            <w:tcW w:w="992" w:type="dxa"/>
            <w:vAlign w:val="center"/>
          </w:tcPr>
          <w:p w14:paraId="46748F59" w14:textId="01010C52" w:rsidR="00A3305A" w:rsidRPr="001B32C5" w:rsidRDefault="00A97EB5" w:rsidP="00A37F9F">
            <w:pPr>
              <w:spacing w:before="80" w:after="80"/>
              <w:jc w:val="right"/>
              <w:rPr>
                <w:rFonts w:ascii="Times New Roman" w:hAnsi="Times New Roman"/>
                <w:sz w:val="26"/>
                <w:szCs w:val="26"/>
              </w:rPr>
            </w:pPr>
            <w:r w:rsidRPr="001B32C5">
              <w:rPr>
                <w:rFonts w:ascii="Times New Roman" w:hAnsi="Times New Roman"/>
                <w:sz w:val="26"/>
                <w:szCs w:val="26"/>
              </w:rPr>
              <w:t>1.614</w:t>
            </w:r>
          </w:p>
        </w:tc>
        <w:tc>
          <w:tcPr>
            <w:tcW w:w="1410" w:type="dxa"/>
            <w:vAlign w:val="center"/>
          </w:tcPr>
          <w:p w14:paraId="00AC2041" w14:textId="79FB7794" w:rsidR="00A3305A" w:rsidRPr="001B32C5" w:rsidRDefault="00A97EB5" w:rsidP="00A37F9F">
            <w:pPr>
              <w:spacing w:before="80" w:after="80"/>
              <w:jc w:val="right"/>
              <w:rPr>
                <w:rFonts w:ascii="Times New Roman" w:hAnsi="Times New Roman"/>
                <w:sz w:val="26"/>
                <w:szCs w:val="26"/>
              </w:rPr>
            </w:pPr>
            <w:r w:rsidRPr="001B32C5">
              <w:rPr>
                <w:rFonts w:ascii="Times New Roman" w:hAnsi="Times New Roman"/>
                <w:sz w:val="26"/>
                <w:szCs w:val="26"/>
              </w:rPr>
              <w:t>321</w:t>
            </w:r>
          </w:p>
        </w:tc>
        <w:tc>
          <w:tcPr>
            <w:tcW w:w="1451" w:type="dxa"/>
            <w:vAlign w:val="center"/>
          </w:tcPr>
          <w:p w14:paraId="665E05B3" w14:textId="3E46D823" w:rsidR="00A3305A" w:rsidRPr="001B32C5" w:rsidRDefault="00A97EB5" w:rsidP="00A37F9F">
            <w:pPr>
              <w:spacing w:before="80" w:after="80"/>
              <w:jc w:val="right"/>
              <w:rPr>
                <w:rFonts w:ascii="Times New Roman" w:hAnsi="Times New Roman"/>
                <w:sz w:val="26"/>
                <w:szCs w:val="26"/>
              </w:rPr>
            </w:pPr>
            <w:r w:rsidRPr="001B32C5">
              <w:rPr>
                <w:rFonts w:ascii="Times New Roman" w:hAnsi="Times New Roman"/>
                <w:sz w:val="26"/>
                <w:szCs w:val="26"/>
              </w:rPr>
              <w:t>1.293</w:t>
            </w:r>
          </w:p>
        </w:tc>
        <w:tc>
          <w:tcPr>
            <w:tcW w:w="1004" w:type="dxa"/>
            <w:vAlign w:val="center"/>
          </w:tcPr>
          <w:p w14:paraId="400D84B0" w14:textId="72EAF197" w:rsidR="00A3305A" w:rsidRPr="001B32C5" w:rsidRDefault="00A97EB5" w:rsidP="00A37F9F">
            <w:pPr>
              <w:spacing w:before="80" w:after="80"/>
              <w:jc w:val="right"/>
              <w:rPr>
                <w:rFonts w:ascii="Times New Roman" w:hAnsi="Times New Roman"/>
                <w:sz w:val="26"/>
                <w:szCs w:val="26"/>
              </w:rPr>
            </w:pPr>
            <w:r w:rsidRPr="001B32C5">
              <w:rPr>
                <w:rFonts w:ascii="Times New Roman" w:hAnsi="Times New Roman"/>
                <w:sz w:val="26"/>
                <w:szCs w:val="26"/>
              </w:rPr>
              <w:t>824</w:t>
            </w:r>
          </w:p>
        </w:tc>
      </w:tr>
      <w:tr w:rsidR="00A97EB5" w:rsidRPr="001B32C5" w14:paraId="0321A07C" w14:textId="77777777" w:rsidTr="001846BC">
        <w:trPr>
          <w:jc w:val="center"/>
        </w:trPr>
        <w:tc>
          <w:tcPr>
            <w:tcW w:w="708" w:type="dxa"/>
          </w:tcPr>
          <w:p w14:paraId="09BAB672" w14:textId="77777777" w:rsidR="00A97EB5" w:rsidRPr="001B32C5" w:rsidRDefault="00A97EB5" w:rsidP="00A37F9F">
            <w:pPr>
              <w:spacing w:before="80" w:after="80"/>
              <w:jc w:val="both"/>
              <w:rPr>
                <w:rFonts w:ascii="Times New Roman" w:hAnsi="Times New Roman"/>
                <w:i/>
                <w:sz w:val="26"/>
                <w:szCs w:val="26"/>
              </w:rPr>
            </w:pPr>
            <w:r w:rsidRPr="001B32C5">
              <w:rPr>
                <w:rFonts w:ascii="Times New Roman" w:hAnsi="Times New Roman"/>
                <w:i/>
                <w:sz w:val="26"/>
                <w:szCs w:val="26"/>
              </w:rPr>
              <w:t>2.1</w:t>
            </w:r>
          </w:p>
        </w:tc>
        <w:tc>
          <w:tcPr>
            <w:tcW w:w="2831" w:type="dxa"/>
          </w:tcPr>
          <w:p w14:paraId="5AF5ECA8" w14:textId="77777777" w:rsidR="00A97EB5" w:rsidRPr="001B32C5" w:rsidRDefault="00A97EB5" w:rsidP="00A37F9F">
            <w:pPr>
              <w:spacing w:before="80" w:after="80"/>
              <w:jc w:val="both"/>
              <w:rPr>
                <w:rFonts w:ascii="Times New Roman" w:hAnsi="Times New Roman"/>
                <w:i/>
                <w:sz w:val="26"/>
                <w:szCs w:val="26"/>
              </w:rPr>
            </w:pPr>
            <w:r w:rsidRPr="001B32C5">
              <w:rPr>
                <w:rFonts w:ascii="Times New Roman" w:hAnsi="Times New Roman"/>
                <w:i/>
                <w:sz w:val="26"/>
                <w:szCs w:val="26"/>
              </w:rPr>
              <w:t>Số lượng</w:t>
            </w:r>
          </w:p>
        </w:tc>
        <w:tc>
          <w:tcPr>
            <w:tcW w:w="990" w:type="dxa"/>
            <w:vAlign w:val="center"/>
          </w:tcPr>
          <w:p w14:paraId="2784E08B" w14:textId="1245C308" w:rsidR="00A97EB5" w:rsidRPr="001B32C5" w:rsidRDefault="00A97EB5" w:rsidP="00A37F9F">
            <w:pPr>
              <w:spacing w:before="80" w:after="80"/>
              <w:jc w:val="right"/>
              <w:rPr>
                <w:rFonts w:ascii="Times New Roman" w:hAnsi="Times New Roman"/>
                <w:i/>
                <w:sz w:val="26"/>
                <w:szCs w:val="26"/>
              </w:rPr>
            </w:pPr>
            <w:r w:rsidRPr="001B32C5">
              <w:rPr>
                <w:rFonts w:ascii="Times New Roman" w:hAnsi="Times New Roman"/>
                <w:i/>
                <w:sz w:val="26"/>
                <w:szCs w:val="26"/>
              </w:rPr>
              <w:t>292</w:t>
            </w:r>
          </w:p>
        </w:tc>
        <w:tc>
          <w:tcPr>
            <w:tcW w:w="992" w:type="dxa"/>
            <w:vAlign w:val="center"/>
          </w:tcPr>
          <w:p w14:paraId="2FA70379" w14:textId="1957BECF" w:rsidR="00A97EB5" w:rsidRPr="001B32C5" w:rsidRDefault="00A97EB5" w:rsidP="00A37F9F">
            <w:pPr>
              <w:spacing w:before="80" w:after="80"/>
              <w:jc w:val="right"/>
              <w:rPr>
                <w:rFonts w:ascii="Times New Roman" w:hAnsi="Times New Roman"/>
                <w:i/>
                <w:sz w:val="26"/>
                <w:szCs w:val="26"/>
              </w:rPr>
            </w:pPr>
            <w:r w:rsidRPr="001B32C5">
              <w:rPr>
                <w:rFonts w:ascii="Times New Roman" w:hAnsi="Times New Roman"/>
                <w:i/>
                <w:sz w:val="26"/>
                <w:szCs w:val="26"/>
              </w:rPr>
              <w:t>1.614</w:t>
            </w:r>
          </w:p>
        </w:tc>
        <w:tc>
          <w:tcPr>
            <w:tcW w:w="1410" w:type="dxa"/>
            <w:vAlign w:val="center"/>
          </w:tcPr>
          <w:p w14:paraId="353CFDAB" w14:textId="563FC7D1" w:rsidR="00A97EB5" w:rsidRPr="001B32C5" w:rsidRDefault="00A97EB5" w:rsidP="00A37F9F">
            <w:pPr>
              <w:spacing w:before="80" w:after="80"/>
              <w:jc w:val="right"/>
              <w:rPr>
                <w:rFonts w:ascii="Times New Roman" w:hAnsi="Times New Roman"/>
                <w:i/>
                <w:sz w:val="26"/>
                <w:szCs w:val="26"/>
              </w:rPr>
            </w:pPr>
            <w:r w:rsidRPr="001B32C5">
              <w:rPr>
                <w:rFonts w:ascii="Times New Roman" w:hAnsi="Times New Roman"/>
                <w:i/>
                <w:sz w:val="26"/>
                <w:szCs w:val="26"/>
              </w:rPr>
              <w:t>321</w:t>
            </w:r>
          </w:p>
        </w:tc>
        <w:tc>
          <w:tcPr>
            <w:tcW w:w="1451" w:type="dxa"/>
            <w:vAlign w:val="center"/>
          </w:tcPr>
          <w:p w14:paraId="7FDC523F" w14:textId="67E174BD" w:rsidR="00A97EB5" w:rsidRPr="001B32C5" w:rsidRDefault="00A97EB5" w:rsidP="00A37F9F">
            <w:pPr>
              <w:spacing w:before="80" w:after="80"/>
              <w:jc w:val="right"/>
              <w:rPr>
                <w:rFonts w:ascii="Times New Roman" w:hAnsi="Times New Roman"/>
                <w:i/>
                <w:sz w:val="26"/>
                <w:szCs w:val="26"/>
              </w:rPr>
            </w:pPr>
            <w:r w:rsidRPr="001B32C5">
              <w:rPr>
                <w:rFonts w:ascii="Times New Roman" w:hAnsi="Times New Roman"/>
                <w:i/>
                <w:sz w:val="26"/>
                <w:szCs w:val="26"/>
              </w:rPr>
              <w:t>1.293</w:t>
            </w:r>
          </w:p>
        </w:tc>
        <w:tc>
          <w:tcPr>
            <w:tcW w:w="1004" w:type="dxa"/>
            <w:vAlign w:val="center"/>
          </w:tcPr>
          <w:p w14:paraId="424C45E1" w14:textId="4F48725E" w:rsidR="00A97EB5" w:rsidRPr="001B32C5" w:rsidRDefault="00A97EB5" w:rsidP="00A37F9F">
            <w:pPr>
              <w:spacing w:before="80" w:after="80"/>
              <w:jc w:val="right"/>
              <w:rPr>
                <w:rFonts w:ascii="Times New Roman" w:hAnsi="Times New Roman"/>
                <w:i/>
                <w:sz w:val="26"/>
                <w:szCs w:val="26"/>
              </w:rPr>
            </w:pPr>
            <w:r w:rsidRPr="001B32C5">
              <w:rPr>
                <w:rFonts w:ascii="Times New Roman" w:hAnsi="Times New Roman"/>
                <w:i/>
                <w:sz w:val="26"/>
                <w:szCs w:val="26"/>
              </w:rPr>
              <w:t>824</w:t>
            </w:r>
          </w:p>
        </w:tc>
      </w:tr>
      <w:tr w:rsidR="00A97EB5" w:rsidRPr="001B32C5" w14:paraId="4F926755" w14:textId="77777777" w:rsidTr="001846BC">
        <w:trPr>
          <w:jc w:val="center"/>
        </w:trPr>
        <w:tc>
          <w:tcPr>
            <w:tcW w:w="708" w:type="dxa"/>
          </w:tcPr>
          <w:p w14:paraId="3C165D0F" w14:textId="77777777" w:rsidR="00A97EB5" w:rsidRPr="001B32C5" w:rsidRDefault="00A97EB5" w:rsidP="00A37F9F">
            <w:pPr>
              <w:spacing w:before="80" w:after="80"/>
              <w:jc w:val="both"/>
              <w:rPr>
                <w:rFonts w:ascii="Times New Roman" w:hAnsi="Times New Roman"/>
                <w:i/>
                <w:sz w:val="26"/>
                <w:szCs w:val="26"/>
              </w:rPr>
            </w:pPr>
            <w:r w:rsidRPr="001B32C5">
              <w:rPr>
                <w:rFonts w:ascii="Times New Roman" w:hAnsi="Times New Roman"/>
                <w:i/>
                <w:sz w:val="26"/>
                <w:szCs w:val="26"/>
              </w:rPr>
              <w:t>2.2</w:t>
            </w:r>
          </w:p>
        </w:tc>
        <w:tc>
          <w:tcPr>
            <w:tcW w:w="2831" w:type="dxa"/>
          </w:tcPr>
          <w:p w14:paraId="40FCE224" w14:textId="77777777" w:rsidR="00A97EB5" w:rsidRPr="001B32C5" w:rsidRDefault="00A97EB5" w:rsidP="00A37F9F">
            <w:pPr>
              <w:spacing w:before="80" w:after="80"/>
              <w:jc w:val="both"/>
              <w:rPr>
                <w:rFonts w:ascii="Times New Roman" w:hAnsi="Times New Roman"/>
                <w:i/>
                <w:sz w:val="26"/>
                <w:szCs w:val="26"/>
              </w:rPr>
            </w:pPr>
            <w:r w:rsidRPr="001B32C5">
              <w:rPr>
                <w:rFonts w:ascii="Times New Roman" w:hAnsi="Times New Roman"/>
                <w:i/>
                <w:sz w:val="26"/>
                <w:szCs w:val="26"/>
              </w:rPr>
              <w:t>Tỷ lệ (so với tổng số GV)</w:t>
            </w:r>
          </w:p>
        </w:tc>
        <w:tc>
          <w:tcPr>
            <w:tcW w:w="990" w:type="dxa"/>
            <w:vAlign w:val="center"/>
          </w:tcPr>
          <w:p w14:paraId="407C59D1" w14:textId="6DE0DDA5" w:rsidR="00A97EB5" w:rsidRPr="001B32C5" w:rsidRDefault="007A4C65" w:rsidP="00A37F9F">
            <w:pPr>
              <w:spacing w:before="80" w:after="80"/>
              <w:jc w:val="right"/>
              <w:rPr>
                <w:rFonts w:ascii="Times New Roman" w:hAnsi="Times New Roman"/>
                <w:i/>
                <w:sz w:val="26"/>
                <w:szCs w:val="26"/>
              </w:rPr>
            </w:pPr>
            <w:r w:rsidRPr="001B32C5">
              <w:rPr>
                <w:rFonts w:ascii="Times New Roman" w:hAnsi="Times New Roman"/>
                <w:i/>
                <w:sz w:val="26"/>
                <w:szCs w:val="26"/>
              </w:rPr>
              <w:t>6,17</w:t>
            </w:r>
          </w:p>
        </w:tc>
        <w:tc>
          <w:tcPr>
            <w:tcW w:w="992" w:type="dxa"/>
            <w:vAlign w:val="center"/>
          </w:tcPr>
          <w:p w14:paraId="7D8E7F7D" w14:textId="39C7ECDF" w:rsidR="00A97EB5" w:rsidRPr="001B32C5" w:rsidRDefault="007A4C65" w:rsidP="00A37F9F">
            <w:pPr>
              <w:spacing w:before="80" w:after="80"/>
              <w:jc w:val="right"/>
              <w:rPr>
                <w:rFonts w:ascii="Times New Roman" w:hAnsi="Times New Roman"/>
                <w:i/>
                <w:sz w:val="26"/>
                <w:szCs w:val="26"/>
              </w:rPr>
            </w:pPr>
            <w:r w:rsidRPr="001B32C5">
              <w:rPr>
                <w:rFonts w:ascii="Times New Roman" w:hAnsi="Times New Roman"/>
                <w:i/>
                <w:sz w:val="26"/>
                <w:szCs w:val="26"/>
              </w:rPr>
              <w:t>25,77</w:t>
            </w:r>
          </w:p>
        </w:tc>
        <w:tc>
          <w:tcPr>
            <w:tcW w:w="1410" w:type="dxa"/>
            <w:vAlign w:val="center"/>
          </w:tcPr>
          <w:p w14:paraId="5EBDD312" w14:textId="79F7E543" w:rsidR="00A97EB5" w:rsidRPr="001B32C5" w:rsidRDefault="007A4C65" w:rsidP="00A37F9F">
            <w:pPr>
              <w:spacing w:before="80" w:after="80"/>
              <w:jc w:val="right"/>
              <w:rPr>
                <w:rFonts w:ascii="Times New Roman" w:hAnsi="Times New Roman"/>
                <w:i/>
                <w:sz w:val="26"/>
                <w:szCs w:val="26"/>
              </w:rPr>
            </w:pPr>
            <w:r w:rsidRPr="001B32C5">
              <w:rPr>
                <w:rFonts w:ascii="Times New Roman" w:hAnsi="Times New Roman"/>
                <w:i/>
                <w:sz w:val="26"/>
                <w:szCs w:val="26"/>
              </w:rPr>
              <w:t>5,12</w:t>
            </w:r>
          </w:p>
        </w:tc>
        <w:tc>
          <w:tcPr>
            <w:tcW w:w="1451" w:type="dxa"/>
            <w:vAlign w:val="center"/>
          </w:tcPr>
          <w:p w14:paraId="335752B3" w14:textId="68C17861" w:rsidR="00A97EB5" w:rsidRPr="001B32C5" w:rsidRDefault="007A4C65" w:rsidP="00A37F9F">
            <w:pPr>
              <w:spacing w:before="80" w:after="80"/>
              <w:jc w:val="right"/>
              <w:rPr>
                <w:rFonts w:ascii="Times New Roman" w:hAnsi="Times New Roman"/>
                <w:i/>
                <w:sz w:val="26"/>
                <w:szCs w:val="26"/>
              </w:rPr>
            </w:pPr>
            <w:r w:rsidRPr="001B32C5">
              <w:rPr>
                <w:rFonts w:ascii="Times New Roman" w:hAnsi="Times New Roman"/>
                <w:i/>
                <w:sz w:val="26"/>
                <w:szCs w:val="26"/>
              </w:rPr>
              <w:t>20,64</w:t>
            </w:r>
          </w:p>
        </w:tc>
        <w:tc>
          <w:tcPr>
            <w:tcW w:w="1004" w:type="dxa"/>
            <w:vAlign w:val="center"/>
          </w:tcPr>
          <w:p w14:paraId="380C6BDA" w14:textId="4FE4B19E" w:rsidR="00A97EB5" w:rsidRPr="001B32C5" w:rsidRDefault="007A4C65" w:rsidP="00A37F9F">
            <w:pPr>
              <w:spacing w:before="80" w:after="80"/>
              <w:jc w:val="right"/>
              <w:rPr>
                <w:rFonts w:ascii="Times New Roman" w:hAnsi="Times New Roman"/>
                <w:i/>
                <w:sz w:val="26"/>
                <w:szCs w:val="26"/>
              </w:rPr>
            </w:pPr>
            <w:r w:rsidRPr="001B32C5">
              <w:rPr>
                <w:rFonts w:ascii="Times New Roman" w:hAnsi="Times New Roman"/>
                <w:i/>
                <w:sz w:val="26"/>
                <w:szCs w:val="26"/>
              </w:rPr>
              <w:t>16,12</w:t>
            </w:r>
          </w:p>
        </w:tc>
      </w:tr>
      <w:tr w:rsidR="00A37F9F" w:rsidRPr="00A37F9F" w14:paraId="682898F8" w14:textId="77777777" w:rsidTr="001846BC">
        <w:trPr>
          <w:jc w:val="center"/>
        </w:trPr>
        <w:tc>
          <w:tcPr>
            <w:tcW w:w="708" w:type="dxa"/>
          </w:tcPr>
          <w:p w14:paraId="3E92F940" w14:textId="77777777" w:rsidR="00A97EB5" w:rsidRPr="00A37F9F" w:rsidRDefault="00A97EB5" w:rsidP="00A37F9F">
            <w:pPr>
              <w:spacing w:before="80" w:after="80"/>
              <w:jc w:val="both"/>
              <w:rPr>
                <w:rFonts w:ascii="Times New Roman" w:hAnsi="Times New Roman"/>
                <w:sz w:val="26"/>
                <w:szCs w:val="26"/>
              </w:rPr>
            </w:pPr>
            <w:r w:rsidRPr="00A37F9F">
              <w:rPr>
                <w:rFonts w:ascii="Times New Roman" w:hAnsi="Times New Roman"/>
                <w:sz w:val="26"/>
                <w:szCs w:val="26"/>
              </w:rPr>
              <w:t>3</w:t>
            </w:r>
          </w:p>
        </w:tc>
        <w:tc>
          <w:tcPr>
            <w:tcW w:w="2831" w:type="dxa"/>
          </w:tcPr>
          <w:p w14:paraId="2770F022" w14:textId="77777777" w:rsidR="00A97EB5" w:rsidRPr="00A37F9F" w:rsidRDefault="00A97EB5" w:rsidP="00A37F9F">
            <w:pPr>
              <w:spacing w:before="80" w:after="80"/>
              <w:jc w:val="both"/>
              <w:rPr>
                <w:rFonts w:ascii="Times New Roman" w:hAnsi="Times New Roman"/>
                <w:sz w:val="26"/>
                <w:szCs w:val="26"/>
              </w:rPr>
            </w:pPr>
            <w:r w:rsidRPr="00A37F9F">
              <w:rPr>
                <w:rFonts w:ascii="Times New Roman" w:hAnsi="Times New Roman"/>
                <w:sz w:val="26"/>
                <w:szCs w:val="26"/>
              </w:rPr>
              <w:t xml:space="preserve">Tổng số GV thuộc đối tượng đào tạo nâng trình độ chuẩn (thời điểm </w:t>
            </w:r>
            <w:r w:rsidRPr="00A37F9F">
              <w:rPr>
                <w:rFonts w:ascii="Times New Roman" w:hAnsi="Times New Roman"/>
                <w:sz w:val="26"/>
                <w:szCs w:val="26"/>
              </w:rPr>
              <w:lastRenderedPageBreak/>
              <w:t>tháng 7/2020)</w:t>
            </w:r>
          </w:p>
        </w:tc>
        <w:tc>
          <w:tcPr>
            <w:tcW w:w="990" w:type="dxa"/>
            <w:vAlign w:val="center"/>
          </w:tcPr>
          <w:p w14:paraId="32B900B3" w14:textId="6CC22383" w:rsidR="00A97EB5" w:rsidRPr="00A37F9F" w:rsidRDefault="0076031B" w:rsidP="00A37F9F">
            <w:pPr>
              <w:spacing w:before="80" w:after="80"/>
              <w:jc w:val="right"/>
              <w:rPr>
                <w:rFonts w:ascii="Times New Roman" w:hAnsi="Times New Roman"/>
                <w:sz w:val="26"/>
                <w:szCs w:val="26"/>
              </w:rPr>
            </w:pPr>
            <w:r w:rsidRPr="00A37F9F">
              <w:rPr>
                <w:rFonts w:ascii="Times New Roman" w:hAnsi="Times New Roman"/>
                <w:sz w:val="26"/>
                <w:szCs w:val="26"/>
              </w:rPr>
              <w:lastRenderedPageBreak/>
              <w:t>291</w:t>
            </w:r>
          </w:p>
        </w:tc>
        <w:tc>
          <w:tcPr>
            <w:tcW w:w="992" w:type="dxa"/>
            <w:vAlign w:val="center"/>
          </w:tcPr>
          <w:p w14:paraId="7E5C9D47" w14:textId="5472E437" w:rsidR="00A97EB5" w:rsidRPr="00A37F9F" w:rsidRDefault="0076031B" w:rsidP="00A37F9F">
            <w:pPr>
              <w:spacing w:before="80" w:after="80"/>
              <w:jc w:val="right"/>
              <w:rPr>
                <w:rFonts w:ascii="Times New Roman" w:hAnsi="Times New Roman"/>
                <w:sz w:val="26"/>
                <w:szCs w:val="26"/>
              </w:rPr>
            </w:pPr>
            <w:r w:rsidRPr="00A37F9F">
              <w:rPr>
                <w:rFonts w:ascii="Times New Roman" w:hAnsi="Times New Roman"/>
                <w:sz w:val="26"/>
                <w:szCs w:val="26"/>
              </w:rPr>
              <w:t>1</w:t>
            </w:r>
            <w:r w:rsidR="00985FE0">
              <w:rPr>
                <w:rFonts w:ascii="Times New Roman" w:hAnsi="Times New Roman"/>
                <w:sz w:val="26"/>
                <w:szCs w:val="26"/>
              </w:rPr>
              <w:t>.</w:t>
            </w:r>
            <w:r w:rsidRPr="00A37F9F">
              <w:rPr>
                <w:rFonts w:ascii="Times New Roman" w:hAnsi="Times New Roman"/>
                <w:sz w:val="26"/>
                <w:szCs w:val="26"/>
              </w:rPr>
              <w:t>172</w:t>
            </w:r>
          </w:p>
        </w:tc>
        <w:tc>
          <w:tcPr>
            <w:tcW w:w="1410" w:type="dxa"/>
            <w:vAlign w:val="center"/>
          </w:tcPr>
          <w:p w14:paraId="420AAD38" w14:textId="59528AC4" w:rsidR="00A97EB5" w:rsidRPr="00A37F9F" w:rsidRDefault="0076031B" w:rsidP="00A37F9F">
            <w:pPr>
              <w:spacing w:before="80" w:after="80"/>
              <w:jc w:val="right"/>
              <w:rPr>
                <w:rFonts w:ascii="Times New Roman" w:hAnsi="Times New Roman"/>
                <w:sz w:val="26"/>
                <w:szCs w:val="26"/>
              </w:rPr>
            </w:pPr>
            <w:r w:rsidRPr="00A37F9F">
              <w:rPr>
                <w:rFonts w:ascii="Times New Roman" w:hAnsi="Times New Roman"/>
                <w:sz w:val="26"/>
                <w:szCs w:val="26"/>
              </w:rPr>
              <w:t>111</w:t>
            </w:r>
          </w:p>
        </w:tc>
        <w:tc>
          <w:tcPr>
            <w:tcW w:w="1451" w:type="dxa"/>
            <w:vAlign w:val="center"/>
          </w:tcPr>
          <w:p w14:paraId="2EA42412" w14:textId="56A9EF57" w:rsidR="00A97EB5" w:rsidRPr="00A37F9F" w:rsidRDefault="0076031B" w:rsidP="00A37F9F">
            <w:pPr>
              <w:spacing w:before="80" w:after="80"/>
              <w:jc w:val="right"/>
              <w:rPr>
                <w:rFonts w:ascii="Times New Roman" w:hAnsi="Times New Roman"/>
                <w:sz w:val="26"/>
                <w:szCs w:val="26"/>
              </w:rPr>
            </w:pPr>
            <w:r w:rsidRPr="00A37F9F">
              <w:rPr>
                <w:rFonts w:ascii="Times New Roman" w:hAnsi="Times New Roman"/>
                <w:sz w:val="26"/>
                <w:szCs w:val="26"/>
              </w:rPr>
              <w:t>1</w:t>
            </w:r>
            <w:r w:rsidR="00985FE0">
              <w:rPr>
                <w:rFonts w:ascii="Times New Roman" w:hAnsi="Times New Roman"/>
                <w:sz w:val="26"/>
                <w:szCs w:val="26"/>
              </w:rPr>
              <w:t>.</w:t>
            </w:r>
            <w:r w:rsidRPr="00A37F9F">
              <w:rPr>
                <w:rFonts w:ascii="Times New Roman" w:hAnsi="Times New Roman"/>
                <w:sz w:val="26"/>
                <w:szCs w:val="26"/>
              </w:rPr>
              <w:t>061</w:t>
            </w:r>
          </w:p>
        </w:tc>
        <w:tc>
          <w:tcPr>
            <w:tcW w:w="1004" w:type="dxa"/>
            <w:vAlign w:val="center"/>
          </w:tcPr>
          <w:p w14:paraId="6A08A180" w14:textId="7C6FE114" w:rsidR="00A97EB5" w:rsidRPr="00A37F9F" w:rsidRDefault="0076031B" w:rsidP="00A37F9F">
            <w:pPr>
              <w:spacing w:before="80" w:after="80"/>
              <w:jc w:val="right"/>
              <w:rPr>
                <w:rFonts w:ascii="Times New Roman" w:hAnsi="Times New Roman"/>
                <w:sz w:val="26"/>
                <w:szCs w:val="26"/>
              </w:rPr>
            </w:pPr>
            <w:r w:rsidRPr="00A37F9F">
              <w:rPr>
                <w:rFonts w:ascii="Times New Roman" w:hAnsi="Times New Roman"/>
                <w:sz w:val="26"/>
                <w:szCs w:val="26"/>
              </w:rPr>
              <w:t>786</w:t>
            </w:r>
          </w:p>
        </w:tc>
      </w:tr>
      <w:tr w:rsidR="00A37F9F" w:rsidRPr="00A37F9F" w14:paraId="3BC07A14" w14:textId="77777777" w:rsidTr="001846BC">
        <w:trPr>
          <w:jc w:val="center"/>
        </w:trPr>
        <w:tc>
          <w:tcPr>
            <w:tcW w:w="708" w:type="dxa"/>
          </w:tcPr>
          <w:p w14:paraId="78814A64" w14:textId="77777777" w:rsidR="007627C5" w:rsidRPr="00A37F9F" w:rsidRDefault="007627C5" w:rsidP="00A37F9F">
            <w:pPr>
              <w:spacing w:before="80" w:after="80"/>
              <w:jc w:val="both"/>
              <w:rPr>
                <w:rFonts w:ascii="Times New Roman" w:hAnsi="Times New Roman"/>
                <w:i/>
                <w:sz w:val="26"/>
                <w:szCs w:val="26"/>
              </w:rPr>
            </w:pPr>
            <w:r w:rsidRPr="00A37F9F">
              <w:rPr>
                <w:rFonts w:ascii="Times New Roman" w:hAnsi="Times New Roman"/>
                <w:i/>
                <w:sz w:val="26"/>
                <w:szCs w:val="26"/>
              </w:rPr>
              <w:t>3.1</w:t>
            </w:r>
          </w:p>
        </w:tc>
        <w:tc>
          <w:tcPr>
            <w:tcW w:w="2831" w:type="dxa"/>
          </w:tcPr>
          <w:p w14:paraId="130FD88A" w14:textId="77777777" w:rsidR="007627C5" w:rsidRPr="00A37F9F" w:rsidRDefault="007627C5" w:rsidP="00A37F9F">
            <w:pPr>
              <w:spacing w:before="80" w:after="80"/>
              <w:jc w:val="both"/>
              <w:rPr>
                <w:rFonts w:ascii="Times New Roman" w:hAnsi="Times New Roman"/>
                <w:i/>
                <w:sz w:val="26"/>
                <w:szCs w:val="26"/>
              </w:rPr>
            </w:pPr>
            <w:r w:rsidRPr="00A37F9F">
              <w:rPr>
                <w:rFonts w:ascii="Times New Roman" w:hAnsi="Times New Roman"/>
                <w:i/>
                <w:sz w:val="26"/>
                <w:szCs w:val="26"/>
              </w:rPr>
              <w:t>Số lượng</w:t>
            </w:r>
          </w:p>
        </w:tc>
        <w:tc>
          <w:tcPr>
            <w:tcW w:w="990" w:type="dxa"/>
            <w:vAlign w:val="center"/>
          </w:tcPr>
          <w:p w14:paraId="61F2E37F" w14:textId="3684FA0B" w:rsidR="007627C5" w:rsidRPr="00A37F9F" w:rsidRDefault="007627C5" w:rsidP="00A37F9F">
            <w:pPr>
              <w:spacing w:before="80" w:after="80"/>
              <w:jc w:val="right"/>
              <w:rPr>
                <w:rFonts w:ascii="Times New Roman" w:hAnsi="Times New Roman"/>
                <w:i/>
                <w:sz w:val="26"/>
                <w:szCs w:val="26"/>
              </w:rPr>
            </w:pPr>
            <w:r w:rsidRPr="00A37F9F">
              <w:rPr>
                <w:rFonts w:ascii="Times New Roman" w:hAnsi="Times New Roman"/>
                <w:i/>
                <w:sz w:val="26"/>
                <w:szCs w:val="26"/>
              </w:rPr>
              <w:t>291</w:t>
            </w:r>
          </w:p>
        </w:tc>
        <w:tc>
          <w:tcPr>
            <w:tcW w:w="992" w:type="dxa"/>
            <w:vAlign w:val="center"/>
          </w:tcPr>
          <w:p w14:paraId="3E0E7646" w14:textId="318B9F81" w:rsidR="007627C5" w:rsidRPr="00A37F9F" w:rsidRDefault="007627C5" w:rsidP="00A37F9F">
            <w:pPr>
              <w:spacing w:before="80" w:after="80"/>
              <w:jc w:val="right"/>
              <w:rPr>
                <w:rFonts w:ascii="Times New Roman" w:hAnsi="Times New Roman"/>
                <w:i/>
                <w:sz w:val="26"/>
                <w:szCs w:val="26"/>
              </w:rPr>
            </w:pPr>
            <w:r w:rsidRPr="00A37F9F">
              <w:rPr>
                <w:rFonts w:ascii="Times New Roman" w:hAnsi="Times New Roman"/>
                <w:i/>
                <w:sz w:val="26"/>
                <w:szCs w:val="26"/>
              </w:rPr>
              <w:t>1</w:t>
            </w:r>
            <w:r w:rsidR="00985FE0">
              <w:rPr>
                <w:rFonts w:ascii="Times New Roman" w:hAnsi="Times New Roman"/>
                <w:i/>
                <w:sz w:val="26"/>
                <w:szCs w:val="26"/>
              </w:rPr>
              <w:t>.</w:t>
            </w:r>
            <w:r w:rsidRPr="00A37F9F">
              <w:rPr>
                <w:rFonts w:ascii="Times New Roman" w:hAnsi="Times New Roman"/>
                <w:i/>
                <w:sz w:val="26"/>
                <w:szCs w:val="26"/>
              </w:rPr>
              <w:t>172</w:t>
            </w:r>
          </w:p>
        </w:tc>
        <w:tc>
          <w:tcPr>
            <w:tcW w:w="1410" w:type="dxa"/>
            <w:vAlign w:val="center"/>
          </w:tcPr>
          <w:p w14:paraId="4BDC2DED" w14:textId="37763A46" w:rsidR="007627C5" w:rsidRPr="00A37F9F" w:rsidRDefault="007627C5" w:rsidP="00A37F9F">
            <w:pPr>
              <w:spacing w:before="80" w:after="80"/>
              <w:jc w:val="right"/>
              <w:rPr>
                <w:rFonts w:ascii="Times New Roman" w:hAnsi="Times New Roman"/>
                <w:i/>
                <w:sz w:val="26"/>
                <w:szCs w:val="26"/>
              </w:rPr>
            </w:pPr>
            <w:r w:rsidRPr="00A37F9F">
              <w:rPr>
                <w:rFonts w:ascii="Times New Roman" w:hAnsi="Times New Roman"/>
                <w:i/>
                <w:sz w:val="26"/>
                <w:szCs w:val="26"/>
              </w:rPr>
              <w:t>111</w:t>
            </w:r>
          </w:p>
        </w:tc>
        <w:tc>
          <w:tcPr>
            <w:tcW w:w="1451" w:type="dxa"/>
            <w:vAlign w:val="center"/>
          </w:tcPr>
          <w:p w14:paraId="58DAB669" w14:textId="6C952A7B" w:rsidR="007627C5" w:rsidRPr="00A37F9F" w:rsidRDefault="007627C5" w:rsidP="00A37F9F">
            <w:pPr>
              <w:spacing w:before="80" w:after="80"/>
              <w:jc w:val="right"/>
              <w:rPr>
                <w:rFonts w:ascii="Times New Roman" w:hAnsi="Times New Roman"/>
                <w:i/>
                <w:sz w:val="26"/>
                <w:szCs w:val="26"/>
              </w:rPr>
            </w:pPr>
            <w:r w:rsidRPr="00A37F9F">
              <w:rPr>
                <w:rFonts w:ascii="Times New Roman" w:hAnsi="Times New Roman"/>
                <w:i/>
                <w:sz w:val="26"/>
                <w:szCs w:val="26"/>
              </w:rPr>
              <w:t>1</w:t>
            </w:r>
            <w:r w:rsidR="00985FE0">
              <w:rPr>
                <w:rFonts w:ascii="Times New Roman" w:hAnsi="Times New Roman"/>
                <w:i/>
                <w:sz w:val="26"/>
                <w:szCs w:val="26"/>
              </w:rPr>
              <w:t>.</w:t>
            </w:r>
            <w:r w:rsidRPr="00A37F9F">
              <w:rPr>
                <w:rFonts w:ascii="Times New Roman" w:hAnsi="Times New Roman"/>
                <w:i/>
                <w:sz w:val="26"/>
                <w:szCs w:val="26"/>
              </w:rPr>
              <w:t>061</w:t>
            </w:r>
          </w:p>
        </w:tc>
        <w:tc>
          <w:tcPr>
            <w:tcW w:w="1004" w:type="dxa"/>
            <w:vAlign w:val="center"/>
          </w:tcPr>
          <w:p w14:paraId="5994C7C3" w14:textId="7613843D" w:rsidR="007627C5" w:rsidRPr="00A37F9F" w:rsidRDefault="007627C5" w:rsidP="00A37F9F">
            <w:pPr>
              <w:spacing w:before="80" w:after="80"/>
              <w:jc w:val="right"/>
              <w:rPr>
                <w:rFonts w:ascii="Times New Roman" w:hAnsi="Times New Roman"/>
                <w:i/>
                <w:sz w:val="26"/>
                <w:szCs w:val="26"/>
              </w:rPr>
            </w:pPr>
            <w:r w:rsidRPr="00A37F9F">
              <w:rPr>
                <w:rFonts w:ascii="Times New Roman" w:hAnsi="Times New Roman"/>
                <w:i/>
                <w:sz w:val="26"/>
                <w:szCs w:val="26"/>
              </w:rPr>
              <w:t>786</w:t>
            </w:r>
          </w:p>
        </w:tc>
      </w:tr>
      <w:tr w:rsidR="00A37F9F" w:rsidRPr="00A37F9F" w14:paraId="745FFDFD" w14:textId="77777777" w:rsidTr="001846BC">
        <w:trPr>
          <w:jc w:val="center"/>
        </w:trPr>
        <w:tc>
          <w:tcPr>
            <w:tcW w:w="708" w:type="dxa"/>
          </w:tcPr>
          <w:p w14:paraId="62181CDE" w14:textId="77777777" w:rsidR="007A4C65" w:rsidRPr="00A37F9F" w:rsidRDefault="007A4C65" w:rsidP="00A37F9F">
            <w:pPr>
              <w:spacing w:before="80" w:after="80"/>
              <w:jc w:val="both"/>
              <w:rPr>
                <w:rFonts w:ascii="Times New Roman" w:hAnsi="Times New Roman"/>
                <w:i/>
                <w:sz w:val="26"/>
                <w:szCs w:val="26"/>
              </w:rPr>
            </w:pPr>
            <w:r w:rsidRPr="00A37F9F">
              <w:rPr>
                <w:rFonts w:ascii="Times New Roman" w:hAnsi="Times New Roman"/>
                <w:i/>
                <w:sz w:val="26"/>
                <w:szCs w:val="26"/>
              </w:rPr>
              <w:t>3.2</w:t>
            </w:r>
          </w:p>
        </w:tc>
        <w:tc>
          <w:tcPr>
            <w:tcW w:w="2831" w:type="dxa"/>
          </w:tcPr>
          <w:p w14:paraId="5218550D" w14:textId="77777777" w:rsidR="007A4C65" w:rsidRPr="00A37F9F" w:rsidRDefault="007A4C65" w:rsidP="00A37F9F">
            <w:pPr>
              <w:spacing w:before="80" w:after="80"/>
              <w:jc w:val="both"/>
              <w:rPr>
                <w:rFonts w:ascii="Times New Roman" w:hAnsi="Times New Roman"/>
                <w:i/>
                <w:sz w:val="26"/>
                <w:szCs w:val="26"/>
              </w:rPr>
            </w:pPr>
            <w:r w:rsidRPr="00A37F9F">
              <w:rPr>
                <w:rFonts w:ascii="Times New Roman" w:hAnsi="Times New Roman"/>
                <w:i/>
                <w:sz w:val="26"/>
                <w:szCs w:val="26"/>
              </w:rPr>
              <w:t>Tỷ lệ (so với tổng số GV)</w:t>
            </w:r>
          </w:p>
        </w:tc>
        <w:tc>
          <w:tcPr>
            <w:tcW w:w="990" w:type="dxa"/>
            <w:vAlign w:val="center"/>
          </w:tcPr>
          <w:p w14:paraId="0A83BCDA" w14:textId="59D00FDC" w:rsidR="007A4C65" w:rsidRPr="00A37F9F" w:rsidRDefault="007A4C65" w:rsidP="00A37F9F">
            <w:pPr>
              <w:spacing w:before="80" w:after="80"/>
              <w:jc w:val="right"/>
              <w:rPr>
                <w:rFonts w:ascii="Times New Roman" w:hAnsi="Times New Roman"/>
                <w:i/>
                <w:sz w:val="26"/>
                <w:szCs w:val="26"/>
              </w:rPr>
            </w:pPr>
            <w:r w:rsidRPr="00A37F9F">
              <w:rPr>
                <w:rFonts w:ascii="Times New Roman" w:hAnsi="Times New Roman"/>
                <w:i/>
                <w:sz w:val="26"/>
                <w:szCs w:val="26"/>
              </w:rPr>
              <w:t>3,95</w:t>
            </w:r>
          </w:p>
        </w:tc>
        <w:tc>
          <w:tcPr>
            <w:tcW w:w="992" w:type="dxa"/>
            <w:vAlign w:val="center"/>
          </w:tcPr>
          <w:p w14:paraId="7AF0A499" w14:textId="5B058D74" w:rsidR="007A4C65" w:rsidRPr="00A37F9F" w:rsidRDefault="007A4C65" w:rsidP="00A37F9F">
            <w:pPr>
              <w:spacing w:before="80" w:after="80"/>
              <w:jc w:val="right"/>
              <w:rPr>
                <w:rFonts w:ascii="Times New Roman" w:hAnsi="Times New Roman"/>
                <w:i/>
                <w:sz w:val="26"/>
                <w:szCs w:val="26"/>
              </w:rPr>
            </w:pPr>
            <w:r w:rsidRPr="00A37F9F">
              <w:rPr>
                <w:rFonts w:ascii="Times New Roman" w:hAnsi="Times New Roman"/>
                <w:i/>
                <w:sz w:val="26"/>
                <w:szCs w:val="26"/>
              </w:rPr>
              <w:t>16,81</w:t>
            </w:r>
          </w:p>
        </w:tc>
        <w:tc>
          <w:tcPr>
            <w:tcW w:w="1410" w:type="dxa"/>
            <w:vAlign w:val="center"/>
          </w:tcPr>
          <w:p w14:paraId="7CE784A1" w14:textId="5DED31C6" w:rsidR="007A4C65" w:rsidRPr="00A37F9F" w:rsidRDefault="007A4C65" w:rsidP="00A37F9F">
            <w:pPr>
              <w:spacing w:before="80" w:after="80"/>
              <w:jc w:val="right"/>
              <w:rPr>
                <w:rFonts w:ascii="Times New Roman" w:hAnsi="Times New Roman"/>
                <w:i/>
                <w:sz w:val="26"/>
                <w:szCs w:val="26"/>
              </w:rPr>
            </w:pPr>
            <w:r w:rsidRPr="00A37F9F">
              <w:rPr>
                <w:rFonts w:ascii="Times New Roman" w:hAnsi="Times New Roman"/>
                <w:i/>
                <w:sz w:val="26"/>
                <w:szCs w:val="26"/>
              </w:rPr>
              <w:t>3,20</w:t>
            </w:r>
          </w:p>
        </w:tc>
        <w:tc>
          <w:tcPr>
            <w:tcW w:w="1451" w:type="dxa"/>
            <w:vAlign w:val="center"/>
          </w:tcPr>
          <w:p w14:paraId="58D808DA" w14:textId="745F31E6" w:rsidR="007A4C65" w:rsidRPr="00A37F9F" w:rsidRDefault="007A4C65" w:rsidP="00A37F9F">
            <w:pPr>
              <w:spacing w:before="80" w:after="80"/>
              <w:jc w:val="right"/>
              <w:rPr>
                <w:rFonts w:ascii="Times New Roman" w:hAnsi="Times New Roman"/>
                <w:i/>
                <w:sz w:val="26"/>
                <w:szCs w:val="26"/>
              </w:rPr>
            </w:pPr>
            <w:r w:rsidRPr="00A37F9F">
              <w:rPr>
                <w:rFonts w:ascii="Times New Roman" w:hAnsi="Times New Roman"/>
                <w:i/>
                <w:sz w:val="26"/>
                <w:szCs w:val="26"/>
              </w:rPr>
              <w:t>13,60</w:t>
            </w:r>
          </w:p>
        </w:tc>
        <w:tc>
          <w:tcPr>
            <w:tcW w:w="1004" w:type="dxa"/>
            <w:vAlign w:val="center"/>
          </w:tcPr>
          <w:p w14:paraId="72D8707A" w14:textId="409F21D6" w:rsidR="007A4C65" w:rsidRPr="00A37F9F" w:rsidRDefault="007A4C65" w:rsidP="00A37F9F">
            <w:pPr>
              <w:spacing w:before="80" w:after="80"/>
              <w:jc w:val="right"/>
              <w:rPr>
                <w:rFonts w:ascii="Times New Roman" w:hAnsi="Times New Roman"/>
                <w:i/>
                <w:sz w:val="26"/>
                <w:szCs w:val="26"/>
              </w:rPr>
            </w:pPr>
            <w:r w:rsidRPr="00A37F9F">
              <w:rPr>
                <w:rFonts w:ascii="Times New Roman" w:hAnsi="Times New Roman"/>
                <w:i/>
                <w:sz w:val="26"/>
                <w:szCs w:val="26"/>
              </w:rPr>
              <w:t>12,40</w:t>
            </w:r>
          </w:p>
        </w:tc>
      </w:tr>
      <w:tr w:rsidR="00A37F9F" w:rsidRPr="00A37F9F" w14:paraId="263F6818" w14:textId="77777777" w:rsidTr="001846BC">
        <w:trPr>
          <w:jc w:val="center"/>
        </w:trPr>
        <w:tc>
          <w:tcPr>
            <w:tcW w:w="708" w:type="dxa"/>
          </w:tcPr>
          <w:p w14:paraId="219FD4EA" w14:textId="77777777" w:rsidR="007A4C65" w:rsidRPr="00A37F9F" w:rsidRDefault="007A4C65" w:rsidP="00A37F9F">
            <w:pPr>
              <w:spacing w:before="80" w:after="80"/>
              <w:jc w:val="both"/>
              <w:rPr>
                <w:rFonts w:ascii="Times New Roman" w:hAnsi="Times New Roman"/>
                <w:sz w:val="26"/>
                <w:szCs w:val="26"/>
              </w:rPr>
            </w:pPr>
            <w:r w:rsidRPr="00A37F9F">
              <w:rPr>
                <w:rFonts w:ascii="Times New Roman" w:hAnsi="Times New Roman"/>
                <w:sz w:val="26"/>
                <w:szCs w:val="26"/>
              </w:rPr>
              <w:t>4</w:t>
            </w:r>
          </w:p>
        </w:tc>
        <w:tc>
          <w:tcPr>
            <w:tcW w:w="2831" w:type="dxa"/>
          </w:tcPr>
          <w:p w14:paraId="0BB7CE2E" w14:textId="77777777" w:rsidR="007A4C65" w:rsidRPr="00A37F9F" w:rsidRDefault="007A4C65" w:rsidP="00A37F9F">
            <w:pPr>
              <w:spacing w:before="80" w:after="80"/>
              <w:jc w:val="both"/>
              <w:rPr>
                <w:rFonts w:ascii="Times New Roman" w:hAnsi="Times New Roman"/>
                <w:sz w:val="26"/>
                <w:szCs w:val="26"/>
              </w:rPr>
            </w:pPr>
            <w:r w:rsidRPr="00A37F9F">
              <w:rPr>
                <w:rFonts w:ascii="Times New Roman" w:hAnsi="Times New Roman"/>
                <w:sz w:val="26"/>
                <w:szCs w:val="26"/>
              </w:rPr>
              <w:t>Số GV đã và đang được đào tạo nâng trình độ chuẩn</w:t>
            </w:r>
          </w:p>
        </w:tc>
        <w:tc>
          <w:tcPr>
            <w:tcW w:w="990" w:type="dxa"/>
            <w:vAlign w:val="center"/>
          </w:tcPr>
          <w:p w14:paraId="256D84E4" w14:textId="5C328A73" w:rsidR="007A4C65" w:rsidRPr="00A37F9F" w:rsidRDefault="0076031B" w:rsidP="00A37F9F">
            <w:pPr>
              <w:spacing w:before="80" w:after="80"/>
              <w:jc w:val="right"/>
              <w:rPr>
                <w:rFonts w:ascii="Times New Roman" w:hAnsi="Times New Roman"/>
                <w:sz w:val="26"/>
                <w:szCs w:val="26"/>
              </w:rPr>
            </w:pPr>
            <w:r w:rsidRPr="00A37F9F">
              <w:rPr>
                <w:rFonts w:ascii="Times New Roman" w:hAnsi="Times New Roman"/>
                <w:sz w:val="26"/>
                <w:szCs w:val="26"/>
              </w:rPr>
              <w:t>263</w:t>
            </w:r>
          </w:p>
        </w:tc>
        <w:tc>
          <w:tcPr>
            <w:tcW w:w="992" w:type="dxa"/>
            <w:vAlign w:val="center"/>
          </w:tcPr>
          <w:p w14:paraId="758FF1EC" w14:textId="2FF1DC17" w:rsidR="007A4C65" w:rsidRPr="00A37F9F" w:rsidRDefault="0076031B" w:rsidP="00A37F9F">
            <w:pPr>
              <w:spacing w:before="80" w:after="80"/>
              <w:jc w:val="right"/>
              <w:rPr>
                <w:rFonts w:ascii="Times New Roman" w:hAnsi="Times New Roman"/>
                <w:sz w:val="26"/>
                <w:szCs w:val="26"/>
              </w:rPr>
            </w:pPr>
            <w:r w:rsidRPr="00A37F9F">
              <w:rPr>
                <w:rFonts w:ascii="Times New Roman" w:hAnsi="Times New Roman"/>
                <w:sz w:val="26"/>
                <w:szCs w:val="26"/>
              </w:rPr>
              <w:t>1</w:t>
            </w:r>
            <w:r w:rsidR="00985FE0">
              <w:rPr>
                <w:rFonts w:ascii="Times New Roman" w:hAnsi="Times New Roman"/>
                <w:sz w:val="26"/>
                <w:szCs w:val="26"/>
              </w:rPr>
              <w:t>.</w:t>
            </w:r>
            <w:r w:rsidRPr="00A37F9F">
              <w:rPr>
                <w:rFonts w:ascii="Times New Roman" w:hAnsi="Times New Roman"/>
                <w:sz w:val="26"/>
                <w:szCs w:val="26"/>
              </w:rPr>
              <w:t>076</w:t>
            </w:r>
          </w:p>
        </w:tc>
        <w:tc>
          <w:tcPr>
            <w:tcW w:w="1410" w:type="dxa"/>
            <w:vAlign w:val="center"/>
          </w:tcPr>
          <w:p w14:paraId="2E40D56F" w14:textId="6E19BCEA" w:rsidR="007A4C65" w:rsidRPr="00A37F9F" w:rsidRDefault="0076031B" w:rsidP="00A37F9F">
            <w:pPr>
              <w:spacing w:before="80" w:after="80"/>
              <w:jc w:val="right"/>
              <w:rPr>
                <w:rFonts w:ascii="Times New Roman" w:hAnsi="Times New Roman"/>
                <w:sz w:val="26"/>
                <w:szCs w:val="26"/>
              </w:rPr>
            </w:pPr>
            <w:r w:rsidRPr="00A37F9F">
              <w:rPr>
                <w:rFonts w:ascii="Times New Roman" w:hAnsi="Times New Roman"/>
                <w:sz w:val="26"/>
                <w:szCs w:val="26"/>
              </w:rPr>
              <w:t>104</w:t>
            </w:r>
          </w:p>
        </w:tc>
        <w:tc>
          <w:tcPr>
            <w:tcW w:w="1451" w:type="dxa"/>
            <w:vAlign w:val="center"/>
          </w:tcPr>
          <w:p w14:paraId="0848CFFB" w14:textId="47A064D6" w:rsidR="007A4C65" w:rsidRPr="00A37F9F" w:rsidRDefault="0076031B" w:rsidP="00A37F9F">
            <w:pPr>
              <w:spacing w:before="80" w:after="80"/>
              <w:jc w:val="right"/>
              <w:rPr>
                <w:rFonts w:ascii="Times New Roman" w:hAnsi="Times New Roman"/>
                <w:sz w:val="26"/>
                <w:szCs w:val="26"/>
              </w:rPr>
            </w:pPr>
            <w:r w:rsidRPr="00A37F9F">
              <w:rPr>
                <w:rFonts w:ascii="Times New Roman" w:hAnsi="Times New Roman"/>
                <w:sz w:val="26"/>
                <w:szCs w:val="26"/>
              </w:rPr>
              <w:t>972</w:t>
            </w:r>
          </w:p>
        </w:tc>
        <w:tc>
          <w:tcPr>
            <w:tcW w:w="1004" w:type="dxa"/>
            <w:vAlign w:val="center"/>
          </w:tcPr>
          <w:p w14:paraId="6C5F7CB0" w14:textId="188451A5" w:rsidR="007A4C65" w:rsidRPr="00A37F9F" w:rsidRDefault="0076031B" w:rsidP="00A37F9F">
            <w:pPr>
              <w:spacing w:before="80" w:after="80"/>
              <w:jc w:val="right"/>
              <w:rPr>
                <w:rFonts w:ascii="Times New Roman" w:hAnsi="Times New Roman"/>
                <w:sz w:val="26"/>
                <w:szCs w:val="26"/>
              </w:rPr>
            </w:pPr>
            <w:r w:rsidRPr="00A37F9F">
              <w:rPr>
                <w:rFonts w:ascii="Times New Roman" w:hAnsi="Times New Roman"/>
                <w:sz w:val="26"/>
                <w:szCs w:val="26"/>
              </w:rPr>
              <w:t>713</w:t>
            </w:r>
          </w:p>
        </w:tc>
      </w:tr>
      <w:tr w:rsidR="00A37F9F" w:rsidRPr="00A37F9F" w14:paraId="096DC4CD" w14:textId="77777777" w:rsidTr="001846BC">
        <w:trPr>
          <w:jc w:val="center"/>
        </w:trPr>
        <w:tc>
          <w:tcPr>
            <w:tcW w:w="708" w:type="dxa"/>
          </w:tcPr>
          <w:p w14:paraId="698939CE" w14:textId="77777777" w:rsidR="007A4C65" w:rsidRPr="00A37F9F" w:rsidRDefault="007A4C65" w:rsidP="00A37F9F">
            <w:pPr>
              <w:spacing w:before="80" w:after="80"/>
              <w:jc w:val="both"/>
              <w:rPr>
                <w:rFonts w:ascii="Times New Roman" w:hAnsi="Times New Roman"/>
                <w:i/>
                <w:sz w:val="26"/>
                <w:szCs w:val="26"/>
              </w:rPr>
            </w:pPr>
            <w:r w:rsidRPr="00A37F9F">
              <w:rPr>
                <w:rFonts w:ascii="Times New Roman" w:hAnsi="Times New Roman"/>
                <w:i/>
                <w:sz w:val="26"/>
                <w:szCs w:val="26"/>
              </w:rPr>
              <w:t>4.1</w:t>
            </w:r>
          </w:p>
        </w:tc>
        <w:tc>
          <w:tcPr>
            <w:tcW w:w="2831" w:type="dxa"/>
          </w:tcPr>
          <w:p w14:paraId="507B92EA" w14:textId="77777777" w:rsidR="007A4C65" w:rsidRPr="00A37F9F" w:rsidRDefault="007A4C65" w:rsidP="00A37F9F">
            <w:pPr>
              <w:spacing w:before="80" w:after="80"/>
              <w:jc w:val="both"/>
              <w:rPr>
                <w:rFonts w:ascii="Times New Roman" w:hAnsi="Times New Roman"/>
                <w:i/>
                <w:sz w:val="26"/>
                <w:szCs w:val="26"/>
              </w:rPr>
            </w:pPr>
            <w:r w:rsidRPr="00A37F9F">
              <w:rPr>
                <w:rFonts w:ascii="Times New Roman" w:hAnsi="Times New Roman"/>
                <w:i/>
                <w:sz w:val="26"/>
                <w:szCs w:val="26"/>
              </w:rPr>
              <w:t xml:space="preserve">Số GV đã hoàn thành đào tạo </w:t>
            </w:r>
          </w:p>
        </w:tc>
        <w:tc>
          <w:tcPr>
            <w:tcW w:w="990" w:type="dxa"/>
            <w:vAlign w:val="center"/>
          </w:tcPr>
          <w:p w14:paraId="2FBFF73F" w14:textId="7F0A1C49" w:rsidR="007A4C65" w:rsidRPr="00A37F9F" w:rsidRDefault="0076031B" w:rsidP="00A37F9F">
            <w:pPr>
              <w:spacing w:before="80" w:after="80"/>
              <w:jc w:val="right"/>
              <w:rPr>
                <w:rFonts w:ascii="Times New Roman" w:hAnsi="Times New Roman"/>
                <w:i/>
                <w:sz w:val="26"/>
                <w:szCs w:val="26"/>
              </w:rPr>
            </w:pPr>
            <w:r w:rsidRPr="00A37F9F">
              <w:rPr>
                <w:rFonts w:ascii="Times New Roman" w:hAnsi="Times New Roman"/>
                <w:i/>
                <w:sz w:val="26"/>
                <w:szCs w:val="26"/>
              </w:rPr>
              <w:t>212</w:t>
            </w:r>
          </w:p>
        </w:tc>
        <w:tc>
          <w:tcPr>
            <w:tcW w:w="992" w:type="dxa"/>
            <w:vAlign w:val="center"/>
          </w:tcPr>
          <w:p w14:paraId="727CF65D" w14:textId="6F54AA57" w:rsidR="007A4C65" w:rsidRPr="00A37F9F" w:rsidRDefault="001846BC" w:rsidP="00A37F9F">
            <w:pPr>
              <w:spacing w:before="80" w:after="80"/>
              <w:jc w:val="right"/>
              <w:rPr>
                <w:rFonts w:ascii="Times New Roman" w:hAnsi="Times New Roman"/>
                <w:i/>
                <w:sz w:val="26"/>
                <w:szCs w:val="26"/>
              </w:rPr>
            </w:pPr>
            <w:r w:rsidRPr="00A37F9F">
              <w:rPr>
                <w:rFonts w:ascii="Times New Roman" w:hAnsi="Times New Roman"/>
                <w:i/>
                <w:sz w:val="26"/>
                <w:szCs w:val="26"/>
              </w:rPr>
              <w:t>938</w:t>
            </w:r>
          </w:p>
        </w:tc>
        <w:tc>
          <w:tcPr>
            <w:tcW w:w="1410" w:type="dxa"/>
            <w:vAlign w:val="center"/>
          </w:tcPr>
          <w:p w14:paraId="3F043CC1" w14:textId="3870E2EE" w:rsidR="007A4C65" w:rsidRPr="00A37F9F" w:rsidRDefault="001846BC" w:rsidP="00A37F9F">
            <w:pPr>
              <w:spacing w:before="80" w:after="80"/>
              <w:jc w:val="right"/>
              <w:rPr>
                <w:rFonts w:ascii="Times New Roman" w:hAnsi="Times New Roman"/>
                <w:i/>
                <w:sz w:val="26"/>
                <w:szCs w:val="26"/>
              </w:rPr>
            </w:pPr>
            <w:r w:rsidRPr="00A37F9F">
              <w:rPr>
                <w:rFonts w:ascii="Times New Roman" w:hAnsi="Times New Roman"/>
                <w:i/>
                <w:sz w:val="26"/>
                <w:szCs w:val="26"/>
              </w:rPr>
              <w:t>93</w:t>
            </w:r>
          </w:p>
        </w:tc>
        <w:tc>
          <w:tcPr>
            <w:tcW w:w="1451" w:type="dxa"/>
            <w:vAlign w:val="center"/>
          </w:tcPr>
          <w:p w14:paraId="209B9267" w14:textId="610E8AF6" w:rsidR="007A4C65" w:rsidRPr="00A37F9F" w:rsidRDefault="001846BC" w:rsidP="00A37F9F">
            <w:pPr>
              <w:spacing w:before="80" w:after="80"/>
              <w:jc w:val="right"/>
              <w:rPr>
                <w:rFonts w:ascii="Times New Roman" w:hAnsi="Times New Roman"/>
                <w:i/>
                <w:sz w:val="26"/>
                <w:szCs w:val="26"/>
              </w:rPr>
            </w:pPr>
            <w:r w:rsidRPr="00A37F9F">
              <w:rPr>
                <w:rFonts w:ascii="Times New Roman" w:hAnsi="Times New Roman"/>
                <w:i/>
                <w:sz w:val="26"/>
                <w:szCs w:val="26"/>
              </w:rPr>
              <w:t>845</w:t>
            </w:r>
          </w:p>
        </w:tc>
        <w:tc>
          <w:tcPr>
            <w:tcW w:w="1004" w:type="dxa"/>
            <w:vAlign w:val="center"/>
          </w:tcPr>
          <w:p w14:paraId="0B4C4E8A" w14:textId="686425D4" w:rsidR="007A4C65" w:rsidRPr="00A37F9F" w:rsidRDefault="001846BC" w:rsidP="00A37F9F">
            <w:pPr>
              <w:spacing w:before="80" w:after="80"/>
              <w:jc w:val="right"/>
              <w:rPr>
                <w:rFonts w:ascii="Times New Roman" w:hAnsi="Times New Roman"/>
                <w:i/>
                <w:sz w:val="26"/>
                <w:szCs w:val="26"/>
              </w:rPr>
            </w:pPr>
            <w:r w:rsidRPr="00A37F9F">
              <w:rPr>
                <w:rFonts w:ascii="Times New Roman" w:hAnsi="Times New Roman"/>
                <w:i/>
                <w:sz w:val="26"/>
                <w:szCs w:val="26"/>
              </w:rPr>
              <w:t>651</w:t>
            </w:r>
          </w:p>
        </w:tc>
      </w:tr>
      <w:tr w:rsidR="00F05F34" w:rsidRPr="001B32C5" w14:paraId="6810D9F3" w14:textId="77777777" w:rsidTr="001846BC">
        <w:trPr>
          <w:jc w:val="center"/>
        </w:trPr>
        <w:tc>
          <w:tcPr>
            <w:tcW w:w="708" w:type="dxa"/>
          </w:tcPr>
          <w:p w14:paraId="53239695" w14:textId="77777777" w:rsidR="00F05F34" w:rsidRPr="001B32C5" w:rsidRDefault="00F05F34" w:rsidP="00A37F9F">
            <w:pPr>
              <w:spacing w:before="80" w:after="80"/>
              <w:jc w:val="both"/>
              <w:rPr>
                <w:rFonts w:ascii="Times New Roman" w:hAnsi="Times New Roman"/>
                <w:i/>
                <w:sz w:val="26"/>
                <w:szCs w:val="26"/>
              </w:rPr>
            </w:pPr>
            <w:r w:rsidRPr="001B32C5">
              <w:rPr>
                <w:rFonts w:ascii="Times New Roman" w:hAnsi="Times New Roman"/>
                <w:i/>
                <w:sz w:val="26"/>
                <w:szCs w:val="26"/>
              </w:rPr>
              <w:t>4.2</w:t>
            </w:r>
          </w:p>
        </w:tc>
        <w:tc>
          <w:tcPr>
            <w:tcW w:w="2831" w:type="dxa"/>
          </w:tcPr>
          <w:p w14:paraId="1754AF1E" w14:textId="77777777" w:rsidR="00F05F34" w:rsidRPr="001B32C5" w:rsidRDefault="00F05F34" w:rsidP="00A37F9F">
            <w:pPr>
              <w:spacing w:before="80" w:after="80"/>
              <w:jc w:val="both"/>
              <w:rPr>
                <w:rFonts w:ascii="Times New Roman" w:hAnsi="Times New Roman"/>
                <w:i/>
                <w:sz w:val="26"/>
                <w:szCs w:val="26"/>
              </w:rPr>
            </w:pPr>
            <w:r w:rsidRPr="001B32C5">
              <w:rPr>
                <w:rFonts w:ascii="Times New Roman" w:hAnsi="Times New Roman"/>
                <w:i/>
                <w:sz w:val="26"/>
                <w:szCs w:val="26"/>
              </w:rPr>
              <w:t>Số GV đang tham gia đào tạo</w:t>
            </w:r>
          </w:p>
        </w:tc>
        <w:tc>
          <w:tcPr>
            <w:tcW w:w="990" w:type="dxa"/>
            <w:vAlign w:val="center"/>
          </w:tcPr>
          <w:p w14:paraId="26CED556" w14:textId="4331E426" w:rsidR="00F05F34" w:rsidRPr="001B32C5" w:rsidRDefault="0076031B" w:rsidP="00A37F9F">
            <w:pPr>
              <w:spacing w:before="80" w:after="80"/>
              <w:jc w:val="right"/>
              <w:rPr>
                <w:rFonts w:ascii="Times New Roman" w:hAnsi="Times New Roman"/>
                <w:i/>
                <w:sz w:val="26"/>
                <w:szCs w:val="26"/>
              </w:rPr>
            </w:pPr>
            <w:r>
              <w:rPr>
                <w:rFonts w:ascii="Times New Roman" w:hAnsi="Times New Roman"/>
                <w:i/>
                <w:sz w:val="26"/>
                <w:szCs w:val="26"/>
              </w:rPr>
              <w:t>51</w:t>
            </w:r>
          </w:p>
        </w:tc>
        <w:tc>
          <w:tcPr>
            <w:tcW w:w="992" w:type="dxa"/>
            <w:vAlign w:val="center"/>
          </w:tcPr>
          <w:p w14:paraId="67DB0A00" w14:textId="41900B1B" w:rsidR="00F05F34" w:rsidRPr="001B32C5" w:rsidRDefault="001846BC" w:rsidP="00A37F9F">
            <w:pPr>
              <w:spacing w:before="80" w:after="80"/>
              <w:jc w:val="right"/>
              <w:rPr>
                <w:rFonts w:ascii="Times New Roman" w:hAnsi="Times New Roman"/>
                <w:i/>
                <w:sz w:val="26"/>
                <w:szCs w:val="26"/>
              </w:rPr>
            </w:pPr>
            <w:r>
              <w:rPr>
                <w:rFonts w:ascii="Times New Roman" w:hAnsi="Times New Roman"/>
                <w:i/>
                <w:sz w:val="26"/>
                <w:szCs w:val="26"/>
              </w:rPr>
              <w:t>138</w:t>
            </w:r>
          </w:p>
        </w:tc>
        <w:tc>
          <w:tcPr>
            <w:tcW w:w="1410" w:type="dxa"/>
            <w:vAlign w:val="center"/>
          </w:tcPr>
          <w:p w14:paraId="591B7FF5" w14:textId="42CEA942" w:rsidR="00F05F34" w:rsidRPr="001B32C5" w:rsidRDefault="001846BC" w:rsidP="00A37F9F">
            <w:pPr>
              <w:spacing w:before="80" w:after="80"/>
              <w:jc w:val="right"/>
              <w:rPr>
                <w:rFonts w:ascii="Times New Roman" w:hAnsi="Times New Roman"/>
                <w:i/>
                <w:sz w:val="26"/>
                <w:szCs w:val="26"/>
              </w:rPr>
            </w:pPr>
            <w:r>
              <w:rPr>
                <w:rFonts w:ascii="Times New Roman" w:hAnsi="Times New Roman"/>
                <w:i/>
                <w:sz w:val="26"/>
                <w:szCs w:val="26"/>
              </w:rPr>
              <w:t>11</w:t>
            </w:r>
          </w:p>
        </w:tc>
        <w:tc>
          <w:tcPr>
            <w:tcW w:w="1451" w:type="dxa"/>
            <w:vAlign w:val="center"/>
          </w:tcPr>
          <w:p w14:paraId="0F08D1AB" w14:textId="7C34D234" w:rsidR="00F05F34" w:rsidRPr="001B32C5" w:rsidRDefault="001846BC" w:rsidP="00A37F9F">
            <w:pPr>
              <w:spacing w:before="80" w:after="80"/>
              <w:jc w:val="right"/>
              <w:rPr>
                <w:rFonts w:ascii="Times New Roman" w:hAnsi="Times New Roman"/>
                <w:i/>
                <w:sz w:val="26"/>
                <w:szCs w:val="26"/>
              </w:rPr>
            </w:pPr>
            <w:r>
              <w:rPr>
                <w:rFonts w:ascii="Times New Roman" w:hAnsi="Times New Roman"/>
                <w:i/>
                <w:sz w:val="26"/>
                <w:szCs w:val="26"/>
              </w:rPr>
              <w:t>127</w:t>
            </w:r>
          </w:p>
        </w:tc>
        <w:tc>
          <w:tcPr>
            <w:tcW w:w="1004" w:type="dxa"/>
            <w:vAlign w:val="center"/>
          </w:tcPr>
          <w:p w14:paraId="606043AB" w14:textId="5C5DB99F" w:rsidR="00F05F34" w:rsidRPr="001B32C5" w:rsidRDefault="001846BC" w:rsidP="00A37F9F">
            <w:pPr>
              <w:spacing w:before="80" w:after="80"/>
              <w:jc w:val="right"/>
              <w:rPr>
                <w:rFonts w:ascii="Times New Roman" w:hAnsi="Times New Roman"/>
                <w:i/>
                <w:sz w:val="26"/>
                <w:szCs w:val="26"/>
              </w:rPr>
            </w:pPr>
            <w:r>
              <w:rPr>
                <w:rFonts w:ascii="Times New Roman" w:hAnsi="Times New Roman"/>
                <w:i/>
                <w:sz w:val="26"/>
                <w:szCs w:val="26"/>
              </w:rPr>
              <w:t>62</w:t>
            </w:r>
          </w:p>
        </w:tc>
      </w:tr>
      <w:tr w:rsidR="00F05F34" w:rsidRPr="001B32C5" w14:paraId="6C0256BE" w14:textId="77777777" w:rsidTr="001846BC">
        <w:trPr>
          <w:jc w:val="center"/>
        </w:trPr>
        <w:tc>
          <w:tcPr>
            <w:tcW w:w="708" w:type="dxa"/>
          </w:tcPr>
          <w:p w14:paraId="69862F85" w14:textId="77777777" w:rsidR="00F05F34" w:rsidRPr="001B32C5" w:rsidRDefault="00F05F34" w:rsidP="00A37F9F">
            <w:pPr>
              <w:spacing w:before="80" w:after="80"/>
              <w:jc w:val="both"/>
              <w:rPr>
                <w:rFonts w:ascii="Times New Roman" w:hAnsi="Times New Roman"/>
                <w:i/>
                <w:sz w:val="26"/>
                <w:szCs w:val="26"/>
              </w:rPr>
            </w:pPr>
            <w:r w:rsidRPr="001B32C5">
              <w:rPr>
                <w:rFonts w:ascii="Times New Roman" w:hAnsi="Times New Roman"/>
                <w:i/>
                <w:sz w:val="26"/>
                <w:szCs w:val="26"/>
              </w:rPr>
              <w:t>4.3</w:t>
            </w:r>
          </w:p>
        </w:tc>
        <w:tc>
          <w:tcPr>
            <w:tcW w:w="2831" w:type="dxa"/>
          </w:tcPr>
          <w:p w14:paraId="5BD9DEE7" w14:textId="77777777" w:rsidR="00F05F34" w:rsidRPr="001B32C5" w:rsidRDefault="00F05F34" w:rsidP="00A37F9F">
            <w:pPr>
              <w:spacing w:before="80" w:after="80"/>
              <w:jc w:val="both"/>
              <w:rPr>
                <w:rFonts w:ascii="Times New Roman" w:hAnsi="Times New Roman"/>
                <w:i/>
                <w:sz w:val="26"/>
                <w:szCs w:val="26"/>
              </w:rPr>
            </w:pPr>
            <w:r w:rsidRPr="001B32C5">
              <w:rPr>
                <w:rFonts w:ascii="Times New Roman" w:hAnsi="Times New Roman"/>
                <w:i/>
                <w:sz w:val="26"/>
                <w:szCs w:val="26"/>
              </w:rPr>
              <w:t>Tỷ lệ GV đã và đang tham gia đào tạo so với tổng số giáo viên thuộc đối tượng đào tạo nâng trình độ chuẩn</w:t>
            </w:r>
          </w:p>
        </w:tc>
        <w:tc>
          <w:tcPr>
            <w:tcW w:w="990" w:type="dxa"/>
            <w:vAlign w:val="center"/>
          </w:tcPr>
          <w:p w14:paraId="504918BC" w14:textId="22E9BB68" w:rsidR="00F05F34" w:rsidRPr="001B32C5" w:rsidRDefault="007627C5" w:rsidP="00A37F9F">
            <w:pPr>
              <w:spacing w:before="80" w:after="80"/>
              <w:jc w:val="right"/>
              <w:rPr>
                <w:rFonts w:ascii="Times New Roman" w:hAnsi="Times New Roman"/>
                <w:i/>
                <w:sz w:val="26"/>
                <w:szCs w:val="26"/>
              </w:rPr>
            </w:pPr>
            <w:r>
              <w:rPr>
                <w:rFonts w:ascii="Times New Roman" w:hAnsi="Times New Roman"/>
                <w:i/>
                <w:sz w:val="26"/>
                <w:szCs w:val="26"/>
              </w:rPr>
              <w:t>90,37</w:t>
            </w:r>
          </w:p>
        </w:tc>
        <w:tc>
          <w:tcPr>
            <w:tcW w:w="992" w:type="dxa"/>
            <w:vAlign w:val="center"/>
          </w:tcPr>
          <w:p w14:paraId="1F46D5D1" w14:textId="61BB0385" w:rsidR="00F05F34" w:rsidRPr="001B32C5" w:rsidRDefault="007627C5" w:rsidP="00A37F9F">
            <w:pPr>
              <w:spacing w:before="80" w:after="80"/>
              <w:jc w:val="right"/>
              <w:rPr>
                <w:rFonts w:ascii="Times New Roman" w:hAnsi="Times New Roman"/>
                <w:i/>
                <w:sz w:val="26"/>
                <w:szCs w:val="26"/>
              </w:rPr>
            </w:pPr>
            <w:r>
              <w:rPr>
                <w:rFonts w:ascii="Times New Roman" w:hAnsi="Times New Roman"/>
                <w:i/>
                <w:sz w:val="26"/>
                <w:szCs w:val="26"/>
              </w:rPr>
              <w:t>91,80</w:t>
            </w:r>
          </w:p>
        </w:tc>
        <w:tc>
          <w:tcPr>
            <w:tcW w:w="1410" w:type="dxa"/>
            <w:vAlign w:val="center"/>
          </w:tcPr>
          <w:p w14:paraId="7B856D84" w14:textId="578842DF" w:rsidR="00F05F34" w:rsidRPr="001B32C5" w:rsidRDefault="007627C5" w:rsidP="00A37F9F">
            <w:pPr>
              <w:spacing w:before="80" w:after="80"/>
              <w:jc w:val="right"/>
              <w:rPr>
                <w:rFonts w:ascii="Times New Roman" w:hAnsi="Times New Roman"/>
                <w:i/>
                <w:sz w:val="26"/>
                <w:szCs w:val="26"/>
              </w:rPr>
            </w:pPr>
            <w:r>
              <w:rPr>
                <w:rFonts w:ascii="Times New Roman" w:hAnsi="Times New Roman"/>
                <w:i/>
                <w:sz w:val="26"/>
                <w:szCs w:val="26"/>
              </w:rPr>
              <w:t>93,96</w:t>
            </w:r>
          </w:p>
        </w:tc>
        <w:tc>
          <w:tcPr>
            <w:tcW w:w="1451" w:type="dxa"/>
            <w:vAlign w:val="center"/>
          </w:tcPr>
          <w:p w14:paraId="48C762CE" w14:textId="150913BF" w:rsidR="00F05F34" w:rsidRPr="001B32C5" w:rsidRDefault="007627C5" w:rsidP="00A37F9F">
            <w:pPr>
              <w:spacing w:before="80" w:after="80"/>
              <w:jc w:val="right"/>
              <w:rPr>
                <w:rFonts w:ascii="Times New Roman" w:hAnsi="Times New Roman"/>
                <w:i/>
                <w:sz w:val="26"/>
                <w:szCs w:val="26"/>
              </w:rPr>
            </w:pPr>
            <w:r>
              <w:rPr>
                <w:rFonts w:ascii="Times New Roman" w:hAnsi="Times New Roman"/>
                <w:i/>
                <w:sz w:val="26"/>
                <w:szCs w:val="26"/>
              </w:rPr>
              <w:t>91,61</w:t>
            </w:r>
          </w:p>
        </w:tc>
        <w:tc>
          <w:tcPr>
            <w:tcW w:w="1004" w:type="dxa"/>
            <w:vAlign w:val="center"/>
          </w:tcPr>
          <w:p w14:paraId="24264A6F" w14:textId="1C77CED3" w:rsidR="00F05F34" w:rsidRPr="001B32C5" w:rsidRDefault="007627C5" w:rsidP="00A37F9F">
            <w:pPr>
              <w:spacing w:before="80" w:after="80"/>
              <w:jc w:val="right"/>
              <w:rPr>
                <w:rFonts w:ascii="Times New Roman" w:hAnsi="Times New Roman"/>
                <w:i/>
                <w:sz w:val="26"/>
                <w:szCs w:val="26"/>
              </w:rPr>
            </w:pPr>
            <w:r>
              <w:rPr>
                <w:rFonts w:ascii="Times New Roman" w:hAnsi="Times New Roman"/>
                <w:i/>
                <w:sz w:val="26"/>
                <w:szCs w:val="26"/>
              </w:rPr>
              <w:t>90,71</w:t>
            </w:r>
          </w:p>
        </w:tc>
      </w:tr>
      <w:tr w:rsidR="00F05F34" w:rsidRPr="001B32C5" w14:paraId="3CBD4F28" w14:textId="77777777" w:rsidTr="001846BC">
        <w:trPr>
          <w:jc w:val="center"/>
        </w:trPr>
        <w:tc>
          <w:tcPr>
            <w:tcW w:w="708" w:type="dxa"/>
          </w:tcPr>
          <w:p w14:paraId="30C6AFBC" w14:textId="77777777" w:rsidR="00F05F34" w:rsidRPr="001B32C5" w:rsidRDefault="00F05F34" w:rsidP="00A37F9F">
            <w:pPr>
              <w:spacing w:before="80" w:after="80"/>
              <w:jc w:val="both"/>
              <w:rPr>
                <w:rFonts w:ascii="Times New Roman" w:hAnsi="Times New Roman"/>
                <w:sz w:val="26"/>
                <w:szCs w:val="26"/>
              </w:rPr>
            </w:pPr>
            <w:r w:rsidRPr="001B32C5">
              <w:rPr>
                <w:rFonts w:ascii="Times New Roman" w:hAnsi="Times New Roman"/>
                <w:sz w:val="26"/>
                <w:szCs w:val="26"/>
              </w:rPr>
              <w:t>5</w:t>
            </w:r>
          </w:p>
        </w:tc>
        <w:tc>
          <w:tcPr>
            <w:tcW w:w="2831" w:type="dxa"/>
          </w:tcPr>
          <w:p w14:paraId="51508AC0" w14:textId="77777777" w:rsidR="00F05F34" w:rsidRPr="001B32C5" w:rsidRDefault="00F05F34" w:rsidP="00A37F9F">
            <w:pPr>
              <w:spacing w:before="80" w:after="80"/>
              <w:jc w:val="both"/>
              <w:rPr>
                <w:rFonts w:ascii="Times New Roman" w:hAnsi="Times New Roman"/>
                <w:sz w:val="26"/>
                <w:szCs w:val="26"/>
              </w:rPr>
            </w:pPr>
            <w:r w:rsidRPr="001B32C5">
              <w:rPr>
                <w:rFonts w:ascii="Times New Roman" w:hAnsi="Times New Roman"/>
                <w:sz w:val="26"/>
                <w:szCs w:val="26"/>
              </w:rPr>
              <w:t>Số GV cần cử đi đào tạo trong thời gian tới</w:t>
            </w:r>
          </w:p>
        </w:tc>
        <w:tc>
          <w:tcPr>
            <w:tcW w:w="990" w:type="dxa"/>
            <w:vAlign w:val="center"/>
          </w:tcPr>
          <w:p w14:paraId="19E7BE38" w14:textId="24080ED9" w:rsidR="00F05F34" w:rsidRPr="001B32C5" w:rsidRDefault="0076031B" w:rsidP="00A37F9F">
            <w:pPr>
              <w:spacing w:before="80" w:after="80"/>
              <w:jc w:val="right"/>
              <w:rPr>
                <w:rFonts w:ascii="Times New Roman" w:hAnsi="Times New Roman"/>
                <w:sz w:val="26"/>
                <w:szCs w:val="26"/>
              </w:rPr>
            </w:pPr>
            <w:r>
              <w:rPr>
                <w:rFonts w:ascii="Times New Roman" w:hAnsi="Times New Roman"/>
                <w:sz w:val="26"/>
                <w:szCs w:val="26"/>
              </w:rPr>
              <w:t>28</w:t>
            </w:r>
          </w:p>
        </w:tc>
        <w:tc>
          <w:tcPr>
            <w:tcW w:w="992" w:type="dxa"/>
            <w:vAlign w:val="center"/>
          </w:tcPr>
          <w:p w14:paraId="6A793558" w14:textId="58512E6E" w:rsidR="00F05F34" w:rsidRPr="001B32C5" w:rsidRDefault="0076031B" w:rsidP="00A37F9F">
            <w:pPr>
              <w:spacing w:before="80" w:after="80"/>
              <w:jc w:val="right"/>
              <w:rPr>
                <w:rFonts w:ascii="Times New Roman" w:hAnsi="Times New Roman"/>
                <w:sz w:val="26"/>
                <w:szCs w:val="26"/>
              </w:rPr>
            </w:pPr>
            <w:r>
              <w:rPr>
                <w:rFonts w:ascii="Times New Roman" w:hAnsi="Times New Roman"/>
                <w:sz w:val="26"/>
                <w:szCs w:val="26"/>
              </w:rPr>
              <w:t>96</w:t>
            </w:r>
          </w:p>
        </w:tc>
        <w:tc>
          <w:tcPr>
            <w:tcW w:w="1410" w:type="dxa"/>
            <w:vAlign w:val="center"/>
          </w:tcPr>
          <w:p w14:paraId="47006A5A" w14:textId="0ED22D3F" w:rsidR="00F05F34" w:rsidRPr="001B32C5" w:rsidRDefault="0076031B" w:rsidP="00A37F9F">
            <w:pPr>
              <w:spacing w:before="80" w:after="80"/>
              <w:jc w:val="right"/>
              <w:rPr>
                <w:rFonts w:ascii="Times New Roman" w:hAnsi="Times New Roman"/>
                <w:sz w:val="26"/>
                <w:szCs w:val="26"/>
              </w:rPr>
            </w:pPr>
            <w:r>
              <w:rPr>
                <w:rFonts w:ascii="Times New Roman" w:hAnsi="Times New Roman"/>
                <w:sz w:val="26"/>
                <w:szCs w:val="26"/>
              </w:rPr>
              <w:t>7</w:t>
            </w:r>
          </w:p>
        </w:tc>
        <w:tc>
          <w:tcPr>
            <w:tcW w:w="1451" w:type="dxa"/>
            <w:vAlign w:val="center"/>
          </w:tcPr>
          <w:p w14:paraId="75FCE26C" w14:textId="1E5044CA" w:rsidR="00F05F34" w:rsidRPr="001B32C5" w:rsidRDefault="0076031B" w:rsidP="00A37F9F">
            <w:pPr>
              <w:spacing w:before="80" w:after="80"/>
              <w:jc w:val="right"/>
              <w:rPr>
                <w:rFonts w:ascii="Times New Roman" w:hAnsi="Times New Roman"/>
                <w:sz w:val="26"/>
                <w:szCs w:val="26"/>
              </w:rPr>
            </w:pPr>
            <w:r>
              <w:rPr>
                <w:rFonts w:ascii="Times New Roman" w:hAnsi="Times New Roman"/>
                <w:sz w:val="26"/>
                <w:szCs w:val="26"/>
              </w:rPr>
              <w:t>89</w:t>
            </w:r>
          </w:p>
        </w:tc>
        <w:tc>
          <w:tcPr>
            <w:tcW w:w="1004" w:type="dxa"/>
            <w:vAlign w:val="center"/>
          </w:tcPr>
          <w:p w14:paraId="01874060" w14:textId="7BBD93C3" w:rsidR="00F05F34" w:rsidRPr="001B32C5" w:rsidRDefault="0076031B" w:rsidP="00A37F9F">
            <w:pPr>
              <w:spacing w:before="80" w:after="80"/>
              <w:jc w:val="right"/>
              <w:rPr>
                <w:rFonts w:ascii="Times New Roman" w:hAnsi="Times New Roman"/>
                <w:sz w:val="26"/>
                <w:szCs w:val="26"/>
              </w:rPr>
            </w:pPr>
            <w:r>
              <w:rPr>
                <w:rFonts w:ascii="Times New Roman" w:hAnsi="Times New Roman"/>
                <w:sz w:val="26"/>
                <w:szCs w:val="26"/>
              </w:rPr>
              <w:t>73</w:t>
            </w:r>
          </w:p>
        </w:tc>
      </w:tr>
      <w:tr w:rsidR="00F05F34" w:rsidRPr="001B32C5" w14:paraId="39D4B988" w14:textId="77777777" w:rsidTr="001846BC">
        <w:trPr>
          <w:jc w:val="center"/>
        </w:trPr>
        <w:tc>
          <w:tcPr>
            <w:tcW w:w="708" w:type="dxa"/>
          </w:tcPr>
          <w:p w14:paraId="459298C9" w14:textId="77777777" w:rsidR="00F05F34" w:rsidRPr="001B32C5" w:rsidRDefault="00F05F34" w:rsidP="00A37F9F">
            <w:pPr>
              <w:spacing w:before="80" w:after="80"/>
              <w:jc w:val="both"/>
              <w:rPr>
                <w:rFonts w:ascii="Times New Roman" w:hAnsi="Times New Roman"/>
                <w:i/>
                <w:sz w:val="26"/>
                <w:szCs w:val="26"/>
              </w:rPr>
            </w:pPr>
            <w:r w:rsidRPr="001B32C5">
              <w:rPr>
                <w:rFonts w:ascii="Times New Roman" w:hAnsi="Times New Roman"/>
                <w:i/>
                <w:sz w:val="26"/>
                <w:szCs w:val="26"/>
              </w:rPr>
              <w:t>5.1</w:t>
            </w:r>
          </w:p>
        </w:tc>
        <w:tc>
          <w:tcPr>
            <w:tcW w:w="2831" w:type="dxa"/>
          </w:tcPr>
          <w:p w14:paraId="23FC2180" w14:textId="7833C060" w:rsidR="00F05F34" w:rsidRPr="001B32C5" w:rsidRDefault="00F05F34" w:rsidP="00A37F9F">
            <w:pPr>
              <w:spacing w:before="80" w:after="80"/>
              <w:jc w:val="both"/>
              <w:rPr>
                <w:rFonts w:ascii="Times New Roman" w:hAnsi="Times New Roman"/>
                <w:i/>
                <w:sz w:val="26"/>
                <w:szCs w:val="26"/>
              </w:rPr>
            </w:pPr>
            <w:r w:rsidRPr="001B32C5">
              <w:rPr>
                <w:rFonts w:ascii="Times New Roman" w:hAnsi="Times New Roman"/>
                <w:i/>
                <w:sz w:val="26"/>
                <w:szCs w:val="26"/>
              </w:rPr>
              <w:t>Số GV cử đi đào tạ</w:t>
            </w:r>
            <w:r w:rsidR="0076031B">
              <w:rPr>
                <w:rFonts w:ascii="Times New Roman" w:hAnsi="Times New Roman"/>
                <w:i/>
                <w:sz w:val="26"/>
                <w:szCs w:val="26"/>
              </w:rPr>
              <w:t>o năm 2025</w:t>
            </w:r>
          </w:p>
        </w:tc>
        <w:tc>
          <w:tcPr>
            <w:tcW w:w="990" w:type="dxa"/>
            <w:vAlign w:val="center"/>
          </w:tcPr>
          <w:p w14:paraId="1A9DF41C" w14:textId="14B08BD0" w:rsidR="00F05F34" w:rsidRPr="001B32C5" w:rsidRDefault="0076031B" w:rsidP="00A37F9F">
            <w:pPr>
              <w:spacing w:before="80" w:after="80"/>
              <w:jc w:val="right"/>
              <w:rPr>
                <w:rFonts w:ascii="Times New Roman" w:hAnsi="Times New Roman"/>
                <w:i/>
                <w:sz w:val="26"/>
                <w:szCs w:val="26"/>
              </w:rPr>
            </w:pPr>
            <w:r>
              <w:rPr>
                <w:rFonts w:ascii="Times New Roman" w:hAnsi="Times New Roman"/>
                <w:i/>
                <w:sz w:val="26"/>
                <w:szCs w:val="26"/>
              </w:rPr>
              <w:t>28</w:t>
            </w:r>
          </w:p>
        </w:tc>
        <w:tc>
          <w:tcPr>
            <w:tcW w:w="992" w:type="dxa"/>
            <w:vAlign w:val="center"/>
          </w:tcPr>
          <w:p w14:paraId="38AA8A06" w14:textId="0C590313" w:rsidR="00F05F34" w:rsidRPr="001B32C5" w:rsidRDefault="0076031B" w:rsidP="00A37F9F">
            <w:pPr>
              <w:spacing w:before="80" w:after="80"/>
              <w:jc w:val="right"/>
              <w:rPr>
                <w:rFonts w:ascii="Times New Roman" w:hAnsi="Times New Roman"/>
                <w:i/>
                <w:sz w:val="26"/>
                <w:szCs w:val="26"/>
              </w:rPr>
            </w:pPr>
            <w:r>
              <w:rPr>
                <w:rFonts w:ascii="Times New Roman" w:hAnsi="Times New Roman"/>
                <w:i/>
                <w:sz w:val="26"/>
                <w:szCs w:val="26"/>
              </w:rPr>
              <w:t>38</w:t>
            </w:r>
          </w:p>
        </w:tc>
        <w:tc>
          <w:tcPr>
            <w:tcW w:w="1410" w:type="dxa"/>
            <w:vAlign w:val="center"/>
          </w:tcPr>
          <w:p w14:paraId="017DD656" w14:textId="57345135" w:rsidR="00F05F34" w:rsidRPr="001B32C5" w:rsidRDefault="0076031B" w:rsidP="00A37F9F">
            <w:pPr>
              <w:spacing w:before="80" w:after="80"/>
              <w:jc w:val="right"/>
              <w:rPr>
                <w:rFonts w:ascii="Times New Roman" w:hAnsi="Times New Roman"/>
                <w:i/>
                <w:sz w:val="26"/>
                <w:szCs w:val="26"/>
              </w:rPr>
            </w:pPr>
            <w:r>
              <w:rPr>
                <w:rFonts w:ascii="Times New Roman" w:hAnsi="Times New Roman"/>
                <w:i/>
                <w:sz w:val="26"/>
                <w:szCs w:val="26"/>
              </w:rPr>
              <w:t>5</w:t>
            </w:r>
          </w:p>
        </w:tc>
        <w:tc>
          <w:tcPr>
            <w:tcW w:w="1451" w:type="dxa"/>
            <w:vAlign w:val="center"/>
          </w:tcPr>
          <w:p w14:paraId="53943FAA" w14:textId="3FCEEC3B" w:rsidR="00F05F34" w:rsidRPr="001B32C5" w:rsidRDefault="0076031B" w:rsidP="00A37F9F">
            <w:pPr>
              <w:spacing w:before="80" w:after="80"/>
              <w:jc w:val="right"/>
              <w:rPr>
                <w:rFonts w:ascii="Times New Roman" w:hAnsi="Times New Roman"/>
                <w:i/>
                <w:sz w:val="26"/>
                <w:szCs w:val="26"/>
              </w:rPr>
            </w:pPr>
            <w:r>
              <w:rPr>
                <w:rFonts w:ascii="Times New Roman" w:hAnsi="Times New Roman"/>
                <w:i/>
                <w:sz w:val="26"/>
                <w:szCs w:val="26"/>
              </w:rPr>
              <w:t>33</w:t>
            </w:r>
          </w:p>
        </w:tc>
        <w:tc>
          <w:tcPr>
            <w:tcW w:w="1004" w:type="dxa"/>
            <w:vAlign w:val="center"/>
          </w:tcPr>
          <w:p w14:paraId="795B2CDB" w14:textId="7FA87FE5" w:rsidR="00F05F34" w:rsidRPr="001B32C5" w:rsidRDefault="0076031B" w:rsidP="00A37F9F">
            <w:pPr>
              <w:spacing w:before="80" w:after="80"/>
              <w:jc w:val="right"/>
              <w:rPr>
                <w:rFonts w:ascii="Times New Roman" w:hAnsi="Times New Roman"/>
                <w:i/>
                <w:sz w:val="26"/>
                <w:szCs w:val="26"/>
              </w:rPr>
            </w:pPr>
            <w:r>
              <w:rPr>
                <w:rFonts w:ascii="Times New Roman" w:hAnsi="Times New Roman"/>
                <w:i/>
                <w:sz w:val="26"/>
                <w:szCs w:val="26"/>
              </w:rPr>
              <w:t>29</w:t>
            </w:r>
          </w:p>
        </w:tc>
      </w:tr>
      <w:tr w:rsidR="00F05F34" w:rsidRPr="001B32C5" w14:paraId="195D03A6" w14:textId="77777777" w:rsidTr="001846BC">
        <w:trPr>
          <w:jc w:val="center"/>
        </w:trPr>
        <w:tc>
          <w:tcPr>
            <w:tcW w:w="708" w:type="dxa"/>
          </w:tcPr>
          <w:p w14:paraId="30DE6681" w14:textId="77777777" w:rsidR="00F05F34" w:rsidRPr="001B32C5" w:rsidRDefault="00F05F34" w:rsidP="00A37F9F">
            <w:pPr>
              <w:spacing w:before="80" w:after="80"/>
              <w:jc w:val="both"/>
              <w:rPr>
                <w:rFonts w:ascii="Times New Roman" w:hAnsi="Times New Roman"/>
                <w:i/>
                <w:sz w:val="26"/>
                <w:szCs w:val="26"/>
              </w:rPr>
            </w:pPr>
            <w:r w:rsidRPr="001B32C5">
              <w:rPr>
                <w:rFonts w:ascii="Times New Roman" w:hAnsi="Times New Roman"/>
                <w:i/>
                <w:sz w:val="26"/>
                <w:szCs w:val="26"/>
              </w:rPr>
              <w:t>5.2</w:t>
            </w:r>
          </w:p>
        </w:tc>
        <w:tc>
          <w:tcPr>
            <w:tcW w:w="2831" w:type="dxa"/>
          </w:tcPr>
          <w:p w14:paraId="5F0F435F" w14:textId="71681784" w:rsidR="00F05F34" w:rsidRPr="001B32C5" w:rsidRDefault="00F05F34" w:rsidP="00A37F9F">
            <w:pPr>
              <w:spacing w:before="80" w:after="80"/>
              <w:jc w:val="both"/>
              <w:rPr>
                <w:rFonts w:ascii="Times New Roman" w:hAnsi="Times New Roman"/>
                <w:i/>
                <w:sz w:val="26"/>
                <w:szCs w:val="26"/>
              </w:rPr>
            </w:pPr>
            <w:r w:rsidRPr="001B32C5">
              <w:rPr>
                <w:rFonts w:ascii="Times New Roman" w:hAnsi="Times New Roman"/>
                <w:i/>
                <w:sz w:val="26"/>
                <w:szCs w:val="26"/>
              </w:rPr>
              <w:t>Số GV cử đi đào tạ</w:t>
            </w:r>
            <w:r w:rsidR="0076031B">
              <w:rPr>
                <w:rFonts w:ascii="Times New Roman" w:hAnsi="Times New Roman"/>
                <w:i/>
                <w:sz w:val="26"/>
                <w:szCs w:val="26"/>
              </w:rPr>
              <w:t>o năm 2026</w:t>
            </w:r>
          </w:p>
        </w:tc>
        <w:tc>
          <w:tcPr>
            <w:tcW w:w="990" w:type="dxa"/>
            <w:vAlign w:val="center"/>
          </w:tcPr>
          <w:p w14:paraId="67986B8D" w14:textId="171BF3AC" w:rsidR="00F05F34" w:rsidRPr="001B32C5" w:rsidRDefault="00F05F34" w:rsidP="00A37F9F">
            <w:pPr>
              <w:spacing w:before="80" w:after="80"/>
              <w:jc w:val="right"/>
              <w:rPr>
                <w:rFonts w:ascii="Times New Roman" w:hAnsi="Times New Roman"/>
                <w:i/>
                <w:sz w:val="26"/>
                <w:szCs w:val="26"/>
              </w:rPr>
            </w:pPr>
          </w:p>
        </w:tc>
        <w:tc>
          <w:tcPr>
            <w:tcW w:w="992" w:type="dxa"/>
            <w:vAlign w:val="center"/>
          </w:tcPr>
          <w:p w14:paraId="5D62EA78" w14:textId="4C16AB9B" w:rsidR="00F05F34" w:rsidRPr="001B32C5" w:rsidRDefault="0076031B" w:rsidP="00A37F9F">
            <w:pPr>
              <w:spacing w:before="80" w:after="80"/>
              <w:jc w:val="right"/>
              <w:rPr>
                <w:rFonts w:ascii="Times New Roman" w:hAnsi="Times New Roman"/>
                <w:i/>
                <w:sz w:val="26"/>
                <w:szCs w:val="26"/>
              </w:rPr>
            </w:pPr>
            <w:r>
              <w:rPr>
                <w:rFonts w:ascii="Times New Roman" w:hAnsi="Times New Roman"/>
                <w:i/>
                <w:sz w:val="26"/>
                <w:szCs w:val="26"/>
              </w:rPr>
              <w:t>29</w:t>
            </w:r>
          </w:p>
        </w:tc>
        <w:tc>
          <w:tcPr>
            <w:tcW w:w="1410" w:type="dxa"/>
            <w:vAlign w:val="center"/>
          </w:tcPr>
          <w:p w14:paraId="36C9ED2A" w14:textId="7A44A913" w:rsidR="00F05F34" w:rsidRPr="001B32C5" w:rsidRDefault="0076031B" w:rsidP="00A37F9F">
            <w:pPr>
              <w:spacing w:before="80" w:after="80"/>
              <w:jc w:val="right"/>
              <w:rPr>
                <w:rFonts w:ascii="Times New Roman" w:hAnsi="Times New Roman"/>
                <w:i/>
                <w:sz w:val="26"/>
                <w:szCs w:val="26"/>
              </w:rPr>
            </w:pPr>
            <w:r>
              <w:rPr>
                <w:rFonts w:ascii="Times New Roman" w:hAnsi="Times New Roman"/>
                <w:i/>
                <w:sz w:val="26"/>
                <w:szCs w:val="26"/>
              </w:rPr>
              <w:t>1</w:t>
            </w:r>
          </w:p>
        </w:tc>
        <w:tc>
          <w:tcPr>
            <w:tcW w:w="1451" w:type="dxa"/>
            <w:vAlign w:val="center"/>
          </w:tcPr>
          <w:p w14:paraId="7B9C297D" w14:textId="4EB72E9C" w:rsidR="00F05F34" w:rsidRPr="001B32C5" w:rsidRDefault="0076031B" w:rsidP="00A37F9F">
            <w:pPr>
              <w:spacing w:before="80" w:after="80"/>
              <w:jc w:val="right"/>
              <w:rPr>
                <w:rFonts w:ascii="Times New Roman" w:hAnsi="Times New Roman"/>
                <w:i/>
                <w:sz w:val="26"/>
                <w:szCs w:val="26"/>
              </w:rPr>
            </w:pPr>
            <w:r>
              <w:rPr>
                <w:rFonts w:ascii="Times New Roman" w:hAnsi="Times New Roman"/>
                <w:i/>
                <w:sz w:val="26"/>
                <w:szCs w:val="26"/>
              </w:rPr>
              <w:t>28</w:t>
            </w:r>
          </w:p>
        </w:tc>
        <w:tc>
          <w:tcPr>
            <w:tcW w:w="1004" w:type="dxa"/>
            <w:vAlign w:val="center"/>
          </w:tcPr>
          <w:p w14:paraId="30F09A52" w14:textId="0AA3BFDB" w:rsidR="00F05F34" w:rsidRPr="001B32C5" w:rsidRDefault="0076031B" w:rsidP="00A37F9F">
            <w:pPr>
              <w:spacing w:before="80" w:after="80"/>
              <w:jc w:val="right"/>
              <w:rPr>
                <w:rFonts w:ascii="Times New Roman" w:hAnsi="Times New Roman"/>
                <w:i/>
                <w:sz w:val="26"/>
                <w:szCs w:val="26"/>
              </w:rPr>
            </w:pPr>
            <w:r>
              <w:rPr>
                <w:rFonts w:ascii="Times New Roman" w:hAnsi="Times New Roman"/>
                <w:i/>
                <w:sz w:val="26"/>
                <w:szCs w:val="26"/>
              </w:rPr>
              <w:t>20</w:t>
            </w:r>
          </w:p>
        </w:tc>
      </w:tr>
      <w:tr w:rsidR="00F05F34" w:rsidRPr="001B32C5" w14:paraId="18B6C734" w14:textId="77777777" w:rsidTr="001846BC">
        <w:trPr>
          <w:jc w:val="center"/>
        </w:trPr>
        <w:tc>
          <w:tcPr>
            <w:tcW w:w="708" w:type="dxa"/>
          </w:tcPr>
          <w:p w14:paraId="2061B233" w14:textId="77777777" w:rsidR="00F05F34" w:rsidRPr="001B32C5" w:rsidRDefault="00F05F34" w:rsidP="00A37F9F">
            <w:pPr>
              <w:spacing w:before="80" w:after="80"/>
              <w:jc w:val="both"/>
              <w:rPr>
                <w:rFonts w:ascii="Times New Roman" w:hAnsi="Times New Roman"/>
                <w:i/>
                <w:sz w:val="26"/>
                <w:szCs w:val="26"/>
              </w:rPr>
            </w:pPr>
            <w:r w:rsidRPr="001B32C5">
              <w:rPr>
                <w:rFonts w:ascii="Times New Roman" w:hAnsi="Times New Roman"/>
                <w:i/>
                <w:sz w:val="26"/>
                <w:szCs w:val="26"/>
              </w:rPr>
              <w:t>5.3</w:t>
            </w:r>
          </w:p>
        </w:tc>
        <w:tc>
          <w:tcPr>
            <w:tcW w:w="2831" w:type="dxa"/>
          </w:tcPr>
          <w:p w14:paraId="5EFE1F86" w14:textId="7BDF29A8" w:rsidR="00F05F34" w:rsidRPr="001B32C5" w:rsidRDefault="00F05F34" w:rsidP="00A37F9F">
            <w:pPr>
              <w:spacing w:before="80" w:after="80"/>
              <w:jc w:val="both"/>
              <w:rPr>
                <w:rFonts w:ascii="Times New Roman" w:hAnsi="Times New Roman"/>
                <w:i/>
                <w:sz w:val="26"/>
                <w:szCs w:val="26"/>
              </w:rPr>
            </w:pPr>
            <w:r w:rsidRPr="001B32C5">
              <w:rPr>
                <w:rFonts w:ascii="Times New Roman" w:hAnsi="Times New Roman"/>
                <w:i/>
                <w:sz w:val="26"/>
                <w:szCs w:val="26"/>
              </w:rPr>
              <w:t>Số GV cử đi đào tạ</w:t>
            </w:r>
            <w:r w:rsidR="0076031B">
              <w:rPr>
                <w:rFonts w:ascii="Times New Roman" w:hAnsi="Times New Roman"/>
                <w:i/>
                <w:sz w:val="26"/>
                <w:szCs w:val="26"/>
              </w:rPr>
              <w:t>o năm 2027</w:t>
            </w:r>
          </w:p>
        </w:tc>
        <w:tc>
          <w:tcPr>
            <w:tcW w:w="990" w:type="dxa"/>
            <w:vAlign w:val="center"/>
          </w:tcPr>
          <w:p w14:paraId="560C3F14" w14:textId="374DC39B" w:rsidR="00F05F34" w:rsidRPr="001B32C5" w:rsidRDefault="00F05F34" w:rsidP="00A37F9F">
            <w:pPr>
              <w:spacing w:before="80" w:after="80"/>
              <w:jc w:val="right"/>
              <w:rPr>
                <w:rFonts w:ascii="Times New Roman" w:hAnsi="Times New Roman"/>
                <w:i/>
                <w:sz w:val="26"/>
                <w:szCs w:val="26"/>
              </w:rPr>
            </w:pPr>
          </w:p>
        </w:tc>
        <w:tc>
          <w:tcPr>
            <w:tcW w:w="992" w:type="dxa"/>
            <w:vAlign w:val="center"/>
          </w:tcPr>
          <w:p w14:paraId="2EDCD595" w14:textId="55CAF2E5" w:rsidR="00F05F34" w:rsidRPr="001B32C5" w:rsidRDefault="0076031B" w:rsidP="00A37F9F">
            <w:pPr>
              <w:spacing w:before="80" w:after="80"/>
              <w:jc w:val="right"/>
              <w:rPr>
                <w:rFonts w:ascii="Times New Roman" w:hAnsi="Times New Roman"/>
                <w:i/>
                <w:sz w:val="26"/>
                <w:szCs w:val="26"/>
              </w:rPr>
            </w:pPr>
            <w:r>
              <w:rPr>
                <w:rFonts w:ascii="Times New Roman" w:hAnsi="Times New Roman"/>
                <w:i/>
                <w:sz w:val="26"/>
                <w:szCs w:val="26"/>
              </w:rPr>
              <w:t>18</w:t>
            </w:r>
          </w:p>
        </w:tc>
        <w:tc>
          <w:tcPr>
            <w:tcW w:w="1410" w:type="dxa"/>
            <w:vAlign w:val="center"/>
          </w:tcPr>
          <w:p w14:paraId="68FA7D82" w14:textId="3E6157C2" w:rsidR="00F05F34" w:rsidRPr="001B32C5" w:rsidRDefault="0076031B" w:rsidP="00A37F9F">
            <w:pPr>
              <w:spacing w:before="80" w:after="80"/>
              <w:jc w:val="right"/>
              <w:rPr>
                <w:rFonts w:ascii="Times New Roman" w:hAnsi="Times New Roman"/>
                <w:i/>
                <w:sz w:val="26"/>
                <w:szCs w:val="26"/>
              </w:rPr>
            </w:pPr>
            <w:r>
              <w:rPr>
                <w:rFonts w:ascii="Times New Roman" w:hAnsi="Times New Roman"/>
                <w:i/>
                <w:sz w:val="26"/>
                <w:szCs w:val="26"/>
              </w:rPr>
              <w:t>1</w:t>
            </w:r>
          </w:p>
        </w:tc>
        <w:tc>
          <w:tcPr>
            <w:tcW w:w="1451" w:type="dxa"/>
            <w:vAlign w:val="center"/>
          </w:tcPr>
          <w:p w14:paraId="6CADCFE5" w14:textId="6611F634" w:rsidR="00F05F34" w:rsidRPr="001B32C5" w:rsidRDefault="0076031B" w:rsidP="00A37F9F">
            <w:pPr>
              <w:spacing w:before="80" w:after="80"/>
              <w:jc w:val="right"/>
              <w:rPr>
                <w:rFonts w:ascii="Times New Roman" w:hAnsi="Times New Roman"/>
                <w:i/>
                <w:sz w:val="26"/>
                <w:szCs w:val="26"/>
              </w:rPr>
            </w:pPr>
            <w:r>
              <w:rPr>
                <w:rFonts w:ascii="Times New Roman" w:hAnsi="Times New Roman"/>
                <w:i/>
                <w:sz w:val="26"/>
                <w:szCs w:val="26"/>
              </w:rPr>
              <w:t>17</w:t>
            </w:r>
          </w:p>
        </w:tc>
        <w:tc>
          <w:tcPr>
            <w:tcW w:w="1004" w:type="dxa"/>
            <w:vAlign w:val="center"/>
          </w:tcPr>
          <w:p w14:paraId="630D8511" w14:textId="5C1E8A76" w:rsidR="00F05F34" w:rsidRPr="001B32C5" w:rsidRDefault="0076031B" w:rsidP="00A37F9F">
            <w:pPr>
              <w:spacing w:before="80" w:after="80"/>
              <w:jc w:val="right"/>
              <w:rPr>
                <w:rFonts w:ascii="Times New Roman" w:hAnsi="Times New Roman"/>
                <w:i/>
                <w:sz w:val="26"/>
                <w:szCs w:val="26"/>
              </w:rPr>
            </w:pPr>
            <w:r>
              <w:rPr>
                <w:rFonts w:ascii="Times New Roman" w:hAnsi="Times New Roman"/>
                <w:i/>
                <w:sz w:val="26"/>
                <w:szCs w:val="26"/>
              </w:rPr>
              <w:t>7</w:t>
            </w:r>
          </w:p>
        </w:tc>
      </w:tr>
      <w:tr w:rsidR="00F05F34" w:rsidRPr="001B32C5" w14:paraId="4E280224" w14:textId="77777777" w:rsidTr="001846BC">
        <w:trPr>
          <w:jc w:val="center"/>
        </w:trPr>
        <w:tc>
          <w:tcPr>
            <w:tcW w:w="708" w:type="dxa"/>
          </w:tcPr>
          <w:p w14:paraId="3704CA31" w14:textId="77777777" w:rsidR="00F05F34" w:rsidRPr="001B32C5" w:rsidRDefault="00F05F34" w:rsidP="00A37F9F">
            <w:pPr>
              <w:spacing w:before="80" w:after="80"/>
              <w:jc w:val="both"/>
              <w:rPr>
                <w:rFonts w:ascii="Times New Roman" w:hAnsi="Times New Roman"/>
                <w:i/>
                <w:sz w:val="26"/>
                <w:szCs w:val="26"/>
              </w:rPr>
            </w:pPr>
            <w:r w:rsidRPr="001B32C5">
              <w:rPr>
                <w:rFonts w:ascii="Times New Roman" w:hAnsi="Times New Roman"/>
                <w:i/>
                <w:sz w:val="26"/>
                <w:szCs w:val="26"/>
              </w:rPr>
              <w:t>5.4</w:t>
            </w:r>
          </w:p>
        </w:tc>
        <w:tc>
          <w:tcPr>
            <w:tcW w:w="2831" w:type="dxa"/>
          </w:tcPr>
          <w:p w14:paraId="4DCD8B66" w14:textId="36FB3283" w:rsidR="00F05F34" w:rsidRPr="001B32C5" w:rsidRDefault="00F05F34" w:rsidP="00A37F9F">
            <w:pPr>
              <w:spacing w:before="80" w:after="80"/>
              <w:jc w:val="both"/>
              <w:rPr>
                <w:rFonts w:ascii="Times New Roman" w:hAnsi="Times New Roman"/>
                <w:i/>
                <w:sz w:val="26"/>
                <w:szCs w:val="26"/>
              </w:rPr>
            </w:pPr>
            <w:r w:rsidRPr="001B32C5">
              <w:rPr>
                <w:rFonts w:ascii="Times New Roman" w:hAnsi="Times New Roman"/>
                <w:i/>
                <w:sz w:val="26"/>
                <w:szCs w:val="26"/>
              </w:rPr>
              <w:t>Số GV cử đi đào tạ</w:t>
            </w:r>
            <w:r w:rsidR="0076031B">
              <w:rPr>
                <w:rFonts w:ascii="Times New Roman" w:hAnsi="Times New Roman"/>
                <w:i/>
                <w:sz w:val="26"/>
                <w:szCs w:val="26"/>
              </w:rPr>
              <w:t>o năm 2028</w:t>
            </w:r>
          </w:p>
        </w:tc>
        <w:tc>
          <w:tcPr>
            <w:tcW w:w="990" w:type="dxa"/>
            <w:vAlign w:val="center"/>
          </w:tcPr>
          <w:p w14:paraId="61699A79" w14:textId="1C3BB622" w:rsidR="00F05F34" w:rsidRPr="001B32C5" w:rsidRDefault="00F05F34" w:rsidP="00A37F9F">
            <w:pPr>
              <w:spacing w:before="80" w:after="80"/>
              <w:jc w:val="right"/>
              <w:rPr>
                <w:rFonts w:ascii="Times New Roman" w:hAnsi="Times New Roman"/>
                <w:i/>
                <w:sz w:val="26"/>
                <w:szCs w:val="26"/>
              </w:rPr>
            </w:pPr>
          </w:p>
        </w:tc>
        <w:tc>
          <w:tcPr>
            <w:tcW w:w="992" w:type="dxa"/>
            <w:vAlign w:val="center"/>
          </w:tcPr>
          <w:p w14:paraId="2B580CAB" w14:textId="17E5701E" w:rsidR="00F05F34" w:rsidRPr="001B32C5" w:rsidRDefault="0076031B" w:rsidP="00A37F9F">
            <w:pPr>
              <w:spacing w:before="80" w:after="80"/>
              <w:jc w:val="right"/>
              <w:rPr>
                <w:rFonts w:ascii="Times New Roman" w:hAnsi="Times New Roman"/>
                <w:i/>
                <w:sz w:val="26"/>
                <w:szCs w:val="26"/>
              </w:rPr>
            </w:pPr>
            <w:r>
              <w:rPr>
                <w:rFonts w:ascii="Times New Roman" w:hAnsi="Times New Roman"/>
                <w:i/>
                <w:sz w:val="26"/>
                <w:szCs w:val="26"/>
              </w:rPr>
              <w:t>9</w:t>
            </w:r>
          </w:p>
        </w:tc>
        <w:tc>
          <w:tcPr>
            <w:tcW w:w="1410" w:type="dxa"/>
            <w:vAlign w:val="center"/>
          </w:tcPr>
          <w:p w14:paraId="6BEAC77F" w14:textId="2C8E622F" w:rsidR="00F05F34" w:rsidRPr="001B32C5" w:rsidRDefault="00F05F34" w:rsidP="00A37F9F">
            <w:pPr>
              <w:spacing w:before="80" w:after="80"/>
              <w:jc w:val="right"/>
              <w:rPr>
                <w:rFonts w:ascii="Times New Roman" w:hAnsi="Times New Roman"/>
                <w:i/>
                <w:sz w:val="26"/>
                <w:szCs w:val="26"/>
              </w:rPr>
            </w:pPr>
          </w:p>
        </w:tc>
        <w:tc>
          <w:tcPr>
            <w:tcW w:w="1451" w:type="dxa"/>
            <w:vAlign w:val="center"/>
          </w:tcPr>
          <w:p w14:paraId="28F44900" w14:textId="0E1E2ED8" w:rsidR="00F05F34" w:rsidRPr="001B32C5" w:rsidRDefault="0076031B" w:rsidP="00A37F9F">
            <w:pPr>
              <w:spacing w:before="80" w:after="80"/>
              <w:jc w:val="right"/>
              <w:rPr>
                <w:rFonts w:ascii="Times New Roman" w:hAnsi="Times New Roman"/>
                <w:i/>
                <w:sz w:val="26"/>
                <w:szCs w:val="26"/>
              </w:rPr>
            </w:pPr>
            <w:r>
              <w:rPr>
                <w:rFonts w:ascii="Times New Roman" w:hAnsi="Times New Roman"/>
                <w:i/>
                <w:sz w:val="26"/>
                <w:szCs w:val="26"/>
              </w:rPr>
              <w:t>9</w:t>
            </w:r>
          </w:p>
        </w:tc>
        <w:tc>
          <w:tcPr>
            <w:tcW w:w="1004" w:type="dxa"/>
            <w:vAlign w:val="center"/>
          </w:tcPr>
          <w:p w14:paraId="3EA15433" w14:textId="62E4DA5F" w:rsidR="00F05F34" w:rsidRPr="001B32C5" w:rsidRDefault="0076031B" w:rsidP="00A37F9F">
            <w:pPr>
              <w:spacing w:before="80" w:after="80"/>
              <w:jc w:val="right"/>
              <w:rPr>
                <w:rFonts w:ascii="Times New Roman" w:hAnsi="Times New Roman"/>
                <w:i/>
                <w:sz w:val="26"/>
                <w:szCs w:val="26"/>
              </w:rPr>
            </w:pPr>
            <w:r>
              <w:rPr>
                <w:rFonts w:ascii="Times New Roman" w:hAnsi="Times New Roman"/>
                <w:i/>
                <w:sz w:val="26"/>
                <w:szCs w:val="26"/>
              </w:rPr>
              <w:t>11</w:t>
            </w:r>
          </w:p>
        </w:tc>
      </w:tr>
      <w:tr w:rsidR="00F05F34" w:rsidRPr="001B32C5" w14:paraId="5A30065D" w14:textId="77777777" w:rsidTr="001846BC">
        <w:trPr>
          <w:jc w:val="center"/>
        </w:trPr>
        <w:tc>
          <w:tcPr>
            <w:tcW w:w="708" w:type="dxa"/>
          </w:tcPr>
          <w:p w14:paraId="6FE70235" w14:textId="77777777" w:rsidR="00F05F34" w:rsidRPr="001B32C5" w:rsidRDefault="00F05F34" w:rsidP="00A37F9F">
            <w:pPr>
              <w:spacing w:before="80" w:after="80"/>
              <w:jc w:val="both"/>
              <w:rPr>
                <w:rFonts w:ascii="Times New Roman" w:hAnsi="Times New Roman"/>
                <w:i/>
                <w:sz w:val="26"/>
                <w:szCs w:val="26"/>
              </w:rPr>
            </w:pPr>
            <w:r w:rsidRPr="001B32C5">
              <w:rPr>
                <w:rFonts w:ascii="Times New Roman" w:hAnsi="Times New Roman"/>
                <w:i/>
                <w:sz w:val="26"/>
                <w:szCs w:val="26"/>
              </w:rPr>
              <w:t>5.5</w:t>
            </w:r>
          </w:p>
        </w:tc>
        <w:tc>
          <w:tcPr>
            <w:tcW w:w="2831" w:type="dxa"/>
          </w:tcPr>
          <w:p w14:paraId="0C4C9103" w14:textId="5E53E7C0" w:rsidR="00F05F34" w:rsidRPr="001B32C5" w:rsidRDefault="00F05F34" w:rsidP="00A37F9F">
            <w:pPr>
              <w:spacing w:before="80" w:after="80"/>
              <w:jc w:val="both"/>
              <w:rPr>
                <w:rFonts w:ascii="Times New Roman" w:hAnsi="Times New Roman"/>
                <w:i/>
                <w:sz w:val="26"/>
                <w:szCs w:val="26"/>
              </w:rPr>
            </w:pPr>
            <w:r w:rsidRPr="001B32C5">
              <w:rPr>
                <w:rFonts w:ascii="Times New Roman" w:hAnsi="Times New Roman"/>
                <w:i/>
                <w:sz w:val="26"/>
                <w:szCs w:val="26"/>
              </w:rPr>
              <w:t>Số GV cử đi đào tạ</w:t>
            </w:r>
            <w:r w:rsidR="0076031B">
              <w:rPr>
                <w:rFonts w:ascii="Times New Roman" w:hAnsi="Times New Roman"/>
                <w:i/>
                <w:sz w:val="26"/>
                <w:szCs w:val="26"/>
              </w:rPr>
              <w:t>o năm 2029</w:t>
            </w:r>
          </w:p>
        </w:tc>
        <w:tc>
          <w:tcPr>
            <w:tcW w:w="990" w:type="dxa"/>
            <w:vAlign w:val="center"/>
          </w:tcPr>
          <w:p w14:paraId="7063C6FA" w14:textId="05142BC7" w:rsidR="00F05F34" w:rsidRPr="001B32C5" w:rsidRDefault="00F05F34" w:rsidP="00A37F9F">
            <w:pPr>
              <w:spacing w:before="80" w:after="80"/>
              <w:jc w:val="right"/>
              <w:rPr>
                <w:rFonts w:ascii="Times New Roman" w:hAnsi="Times New Roman"/>
                <w:i/>
                <w:sz w:val="26"/>
                <w:szCs w:val="26"/>
              </w:rPr>
            </w:pPr>
          </w:p>
        </w:tc>
        <w:tc>
          <w:tcPr>
            <w:tcW w:w="992" w:type="dxa"/>
            <w:vAlign w:val="center"/>
          </w:tcPr>
          <w:p w14:paraId="3ED54913" w14:textId="5EE7D080" w:rsidR="00F05F34" w:rsidRPr="001B32C5" w:rsidRDefault="0076031B" w:rsidP="00A37F9F">
            <w:pPr>
              <w:spacing w:before="80" w:after="80"/>
              <w:jc w:val="right"/>
              <w:rPr>
                <w:rFonts w:ascii="Times New Roman" w:hAnsi="Times New Roman"/>
                <w:i/>
                <w:sz w:val="26"/>
                <w:szCs w:val="26"/>
              </w:rPr>
            </w:pPr>
            <w:r>
              <w:rPr>
                <w:rFonts w:ascii="Times New Roman" w:hAnsi="Times New Roman"/>
                <w:i/>
                <w:sz w:val="26"/>
                <w:szCs w:val="26"/>
              </w:rPr>
              <w:t>2</w:t>
            </w:r>
          </w:p>
        </w:tc>
        <w:tc>
          <w:tcPr>
            <w:tcW w:w="1410" w:type="dxa"/>
            <w:vAlign w:val="center"/>
          </w:tcPr>
          <w:p w14:paraId="1761393E" w14:textId="55EA6724" w:rsidR="00F05F34" w:rsidRPr="001B32C5" w:rsidRDefault="00F05F34" w:rsidP="00A37F9F">
            <w:pPr>
              <w:spacing w:before="80" w:after="80"/>
              <w:jc w:val="right"/>
              <w:rPr>
                <w:rFonts w:ascii="Times New Roman" w:hAnsi="Times New Roman"/>
                <w:i/>
                <w:sz w:val="26"/>
                <w:szCs w:val="26"/>
              </w:rPr>
            </w:pPr>
          </w:p>
        </w:tc>
        <w:tc>
          <w:tcPr>
            <w:tcW w:w="1451" w:type="dxa"/>
            <w:vAlign w:val="center"/>
          </w:tcPr>
          <w:p w14:paraId="07DDC31D" w14:textId="786AF489" w:rsidR="00F05F34" w:rsidRPr="001B32C5" w:rsidRDefault="0076031B" w:rsidP="00A37F9F">
            <w:pPr>
              <w:spacing w:before="80" w:after="80"/>
              <w:jc w:val="right"/>
              <w:rPr>
                <w:rFonts w:ascii="Times New Roman" w:hAnsi="Times New Roman"/>
                <w:i/>
                <w:sz w:val="26"/>
                <w:szCs w:val="26"/>
              </w:rPr>
            </w:pPr>
            <w:r>
              <w:rPr>
                <w:rFonts w:ascii="Times New Roman" w:hAnsi="Times New Roman"/>
                <w:i/>
                <w:sz w:val="26"/>
                <w:szCs w:val="26"/>
              </w:rPr>
              <w:t>2</w:t>
            </w:r>
          </w:p>
        </w:tc>
        <w:tc>
          <w:tcPr>
            <w:tcW w:w="1004" w:type="dxa"/>
            <w:vAlign w:val="center"/>
          </w:tcPr>
          <w:p w14:paraId="6192DCDD" w14:textId="0569B9CD" w:rsidR="00F05F34" w:rsidRPr="001B32C5" w:rsidRDefault="0076031B" w:rsidP="00A37F9F">
            <w:pPr>
              <w:spacing w:before="80" w:after="80"/>
              <w:jc w:val="right"/>
              <w:rPr>
                <w:rFonts w:ascii="Times New Roman" w:hAnsi="Times New Roman"/>
                <w:i/>
                <w:sz w:val="26"/>
                <w:szCs w:val="26"/>
              </w:rPr>
            </w:pPr>
            <w:r>
              <w:rPr>
                <w:rFonts w:ascii="Times New Roman" w:hAnsi="Times New Roman"/>
                <w:i/>
                <w:sz w:val="26"/>
                <w:szCs w:val="26"/>
              </w:rPr>
              <w:t>5</w:t>
            </w:r>
          </w:p>
        </w:tc>
      </w:tr>
      <w:tr w:rsidR="00F05F34" w:rsidRPr="001B32C5" w14:paraId="41460644" w14:textId="77777777" w:rsidTr="001846BC">
        <w:trPr>
          <w:jc w:val="center"/>
        </w:trPr>
        <w:tc>
          <w:tcPr>
            <w:tcW w:w="708" w:type="dxa"/>
          </w:tcPr>
          <w:p w14:paraId="7F711631" w14:textId="77777777" w:rsidR="00F05F34" w:rsidRPr="001B32C5" w:rsidRDefault="00F05F34" w:rsidP="00A37F9F">
            <w:pPr>
              <w:spacing w:before="80" w:after="80"/>
              <w:jc w:val="both"/>
              <w:rPr>
                <w:rFonts w:ascii="Times New Roman" w:hAnsi="Times New Roman"/>
                <w:i/>
                <w:sz w:val="26"/>
                <w:szCs w:val="26"/>
              </w:rPr>
            </w:pPr>
            <w:r w:rsidRPr="001B32C5">
              <w:rPr>
                <w:rFonts w:ascii="Times New Roman" w:hAnsi="Times New Roman"/>
                <w:i/>
                <w:sz w:val="26"/>
                <w:szCs w:val="26"/>
              </w:rPr>
              <w:t>5.6</w:t>
            </w:r>
          </w:p>
        </w:tc>
        <w:tc>
          <w:tcPr>
            <w:tcW w:w="2831" w:type="dxa"/>
          </w:tcPr>
          <w:p w14:paraId="306D5208" w14:textId="67D0BB74" w:rsidR="00F05F34" w:rsidRPr="001B32C5" w:rsidRDefault="00F05F34" w:rsidP="00A37F9F">
            <w:pPr>
              <w:spacing w:before="80" w:after="80"/>
              <w:jc w:val="both"/>
              <w:rPr>
                <w:rFonts w:ascii="Times New Roman" w:hAnsi="Times New Roman"/>
                <w:i/>
                <w:sz w:val="26"/>
                <w:szCs w:val="26"/>
              </w:rPr>
            </w:pPr>
            <w:r w:rsidRPr="001B32C5">
              <w:rPr>
                <w:rFonts w:ascii="Times New Roman" w:hAnsi="Times New Roman"/>
                <w:i/>
                <w:sz w:val="26"/>
                <w:szCs w:val="26"/>
              </w:rPr>
              <w:t>Số GV cử đi đào tạ</w:t>
            </w:r>
            <w:r w:rsidR="0076031B">
              <w:rPr>
                <w:rFonts w:ascii="Times New Roman" w:hAnsi="Times New Roman"/>
                <w:i/>
                <w:sz w:val="26"/>
                <w:szCs w:val="26"/>
              </w:rPr>
              <w:t>o năm 2030</w:t>
            </w:r>
          </w:p>
        </w:tc>
        <w:tc>
          <w:tcPr>
            <w:tcW w:w="990" w:type="dxa"/>
            <w:vAlign w:val="center"/>
          </w:tcPr>
          <w:p w14:paraId="6CF0DD09" w14:textId="5095E304" w:rsidR="00F05F34" w:rsidRPr="001B32C5" w:rsidRDefault="00F05F34" w:rsidP="00A37F9F">
            <w:pPr>
              <w:spacing w:before="80" w:after="80"/>
              <w:jc w:val="right"/>
              <w:rPr>
                <w:rFonts w:ascii="Times New Roman" w:hAnsi="Times New Roman"/>
                <w:i/>
                <w:sz w:val="26"/>
                <w:szCs w:val="26"/>
              </w:rPr>
            </w:pPr>
          </w:p>
        </w:tc>
        <w:tc>
          <w:tcPr>
            <w:tcW w:w="992" w:type="dxa"/>
            <w:vAlign w:val="center"/>
          </w:tcPr>
          <w:p w14:paraId="6F5CA431" w14:textId="0EA0F9A5" w:rsidR="00F05F34" w:rsidRPr="001B32C5" w:rsidRDefault="00F05F34" w:rsidP="00A37F9F">
            <w:pPr>
              <w:spacing w:before="80" w:after="80"/>
              <w:jc w:val="right"/>
              <w:rPr>
                <w:rFonts w:ascii="Times New Roman" w:hAnsi="Times New Roman"/>
                <w:i/>
                <w:sz w:val="26"/>
                <w:szCs w:val="26"/>
              </w:rPr>
            </w:pPr>
          </w:p>
        </w:tc>
        <w:tc>
          <w:tcPr>
            <w:tcW w:w="1410" w:type="dxa"/>
            <w:vAlign w:val="center"/>
          </w:tcPr>
          <w:p w14:paraId="5013EACE" w14:textId="788E8569" w:rsidR="00F05F34" w:rsidRPr="001B32C5" w:rsidRDefault="00F05F34" w:rsidP="00A37F9F">
            <w:pPr>
              <w:spacing w:before="80" w:after="80"/>
              <w:jc w:val="right"/>
              <w:rPr>
                <w:rFonts w:ascii="Times New Roman" w:hAnsi="Times New Roman"/>
                <w:i/>
                <w:sz w:val="26"/>
                <w:szCs w:val="26"/>
              </w:rPr>
            </w:pPr>
          </w:p>
        </w:tc>
        <w:tc>
          <w:tcPr>
            <w:tcW w:w="1451" w:type="dxa"/>
            <w:vAlign w:val="center"/>
          </w:tcPr>
          <w:p w14:paraId="2723B62E" w14:textId="3C2F2AEC" w:rsidR="00F05F34" w:rsidRPr="001B32C5" w:rsidRDefault="00F05F34" w:rsidP="00A37F9F">
            <w:pPr>
              <w:spacing w:before="80" w:after="80"/>
              <w:jc w:val="right"/>
              <w:rPr>
                <w:rFonts w:ascii="Times New Roman" w:hAnsi="Times New Roman"/>
                <w:i/>
                <w:sz w:val="26"/>
                <w:szCs w:val="26"/>
              </w:rPr>
            </w:pPr>
          </w:p>
        </w:tc>
        <w:tc>
          <w:tcPr>
            <w:tcW w:w="1004" w:type="dxa"/>
            <w:vAlign w:val="center"/>
          </w:tcPr>
          <w:p w14:paraId="2010D848" w14:textId="41A53898" w:rsidR="00F05F34" w:rsidRPr="001B32C5" w:rsidRDefault="0076031B" w:rsidP="00A37F9F">
            <w:pPr>
              <w:spacing w:before="80" w:after="80"/>
              <w:jc w:val="right"/>
              <w:rPr>
                <w:rFonts w:ascii="Times New Roman" w:hAnsi="Times New Roman"/>
                <w:i/>
                <w:sz w:val="26"/>
                <w:szCs w:val="26"/>
              </w:rPr>
            </w:pPr>
            <w:r>
              <w:rPr>
                <w:rFonts w:ascii="Times New Roman" w:hAnsi="Times New Roman"/>
                <w:i/>
                <w:sz w:val="26"/>
                <w:szCs w:val="26"/>
              </w:rPr>
              <w:t>1</w:t>
            </w:r>
          </w:p>
        </w:tc>
      </w:tr>
    </w:tbl>
    <w:p w14:paraId="0930C652" w14:textId="39B25A9B" w:rsidR="00A3305A" w:rsidRPr="009E12FC" w:rsidRDefault="00F740C1" w:rsidP="00A37F9F">
      <w:pPr>
        <w:spacing w:before="80" w:after="80" w:line="240" w:lineRule="auto"/>
        <w:ind w:firstLine="709"/>
        <w:jc w:val="both"/>
        <w:rPr>
          <w:rFonts w:cs="Times New Roman"/>
          <w:b/>
          <w:sz w:val="28"/>
          <w:szCs w:val="28"/>
        </w:rPr>
      </w:pPr>
      <w:r w:rsidRPr="009E12FC">
        <w:rPr>
          <w:rFonts w:cs="Times New Roman"/>
          <w:b/>
          <w:sz w:val="28"/>
          <w:szCs w:val="28"/>
        </w:rPr>
        <w:t>III</w:t>
      </w:r>
      <w:r w:rsidR="00A3305A" w:rsidRPr="009E12FC">
        <w:rPr>
          <w:rFonts w:cs="Times New Roman"/>
          <w:b/>
          <w:sz w:val="28"/>
          <w:szCs w:val="28"/>
        </w:rPr>
        <w:t xml:space="preserve">. </w:t>
      </w:r>
      <w:r w:rsidRPr="009E12FC">
        <w:rPr>
          <w:rFonts w:cs="Times New Roman"/>
          <w:b/>
          <w:sz w:val="28"/>
          <w:szCs w:val="28"/>
        </w:rPr>
        <w:t xml:space="preserve">ĐÁNH GIÁ KẾT QUẢ THỰC HIỆN </w:t>
      </w:r>
    </w:p>
    <w:p w14:paraId="5916B8FE" w14:textId="3972FEE0" w:rsidR="009E12FC" w:rsidRPr="009E12FC" w:rsidRDefault="009E12FC" w:rsidP="00A37F9F">
      <w:pPr>
        <w:spacing w:before="80" w:after="80" w:line="240" w:lineRule="auto"/>
        <w:ind w:firstLine="709"/>
        <w:jc w:val="both"/>
        <w:rPr>
          <w:rFonts w:cs="Times New Roman"/>
          <w:sz w:val="28"/>
          <w:szCs w:val="28"/>
        </w:rPr>
      </w:pPr>
      <w:r w:rsidRPr="009E12FC">
        <w:rPr>
          <w:rFonts w:cs="Times New Roman"/>
          <w:sz w:val="28"/>
          <w:szCs w:val="28"/>
        </w:rPr>
        <w:t xml:space="preserve">Triển khai thực hiện Nghị định số 71/2020/NĐ-CP </w:t>
      </w:r>
      <w:r w:rsidR="002E2695">
        <w:rPr>
          <w:rFonts w:cs="Times New Roman"/>
          <w:sz w:val="28"/>
          <w:szCs w:val="28"/>
        </w:rPr>
        <w:t xml:space="preserve">ngày </w:t>
      </w:r>
      <w:r w:rsidR="002E2695" w:rsidRPr="009E12FC">
        <w:rPr>
          <w:rFonts w:cs="Times New Roman"/>
          <w:sz w:val="28"/>
          <w:szCs w:val="28"/>
        </w:rPr>
        <w:t xml:space="preserve">30/6/2020 của Chính phủ </w:t>
      </w:r>
      <w:r w:rsidRPr="009E12FC">
        <w:rPr>
          <w:rFonts w:cs="Times New Roman"/>
          <w:sz w:val="28"/>
          <w:szCs w:val="28"/>
        </w:rPr>
        <w:t xml:space="preserve">góp phần thực hiện thắng lợi Nghị quyết số 29-NQ/TW ngày 4/11/2013 của Ban Chấp hành Trung ương </w:t>
      </w:r>
      <w:r w:rsidR="007F2C78">
        <w:rPr>
          <w:rFonts w:cs="Times New Roman"/>
          <w:sz w:val="28"/>
          <w:szCs w:val="28"/>
        </w:rPr>
        <w:t xml:space="preserve">Đảng </w:t>
      </w:r>
      <w:r w:rsidRPr="009E12FC">
        <w:rPr>
          <w:rFonts w:cs="Times New Roman"/>
          <w:sz w:val="28"/>
          <w:szCs w:val="28"/>
        </w:rPr>
        <w:t xml:space="preserve">về </w:t>
      </w:r>
      <w:r w:rsidR="007F2C78">
        <w:rPr>
          <w:rFonts w:cs="Times New Roman"/>
          <w:sz w:val="28"/>
          <w:szCs w:val="28"/>
        </w:rPr>
        <w:t>“</w:t>
      </w:r>
      <w:r w:rsidRPr="009E12FC">
        <w:rPr>
          <w:rFonts w:cs="Times New Roman"/>
          <w:sz w:val="28"/>
          <w:szCs w:val="28"/>
        </w:rPr>
        <w:t xml:space="preserve">đổi mới căn bản, toàn diện </w:t>
      </w:r>
      <w:r w:rsidRPr="009E12FC">
        <w:rPr>
          <w:rFonts w:cs="Times New Roman"/>
          <w:sz w:val="28"/>
          <w:szCs w:val="28"/>
        </w:rPr>
        <w:lastRenderedPageBreak/>
        <w:t>giáo dục và đào tạo, đáp ứng yêu cầu công nghiệp hóa, hiện đại hóa trong điều kiện kinh tế thị trường định hướng xã hội chủ nghĩa và hội nhập quốc tế".</w:t>
      </w:r>
    </w:p>
    <w:p w14:paraId="7128E461" w14:textId="26BD43A8" w:rsidR="003366BC" w:rsidRPr="009E12FC" w:rsidRDefault="003366BC" w:rsidP="00A37F9F">
      <w:pPr>
        <w:spacing w:before="80" w:after="80" w:line="240" w:lineRule="auto"/>
        <w:ind w:firstLine="709"/>
        <w:jc w:val="both"/>
        <w:rPr>
          <w:rFonts w:cs="Times New Roman"/>
          <w:sz w:val="28"/>
          <w:szCs w:val="28"/>
        </w:rPr>
      </w:pPr>
      <w:r w:rsidRPr="009E12FC">
        <w:rPr>
          <w:rFonts w:cs="Times New Roman"/>
          <w:color w:val="222222"/>
          <w:sz w:val="28"/>
          <w:szCs w:val="28"/>
          <w:shd w:val="clear" w:color="auto" w:fill="FFFFFF"/>
        </w:rPr>
        <w:t>Tuy nhiên, trong quá trình triển khai thực hiện, địa phương còn gặp một số khó khăn, vướng mắc do quy định về giao nhiệm vụ, đặt hàng, đấu thầu đào tạo còn bất cập; số lượng giáo viên đăng ký theo ngành đào tạo ít nên không đủ để mở lớp; khó cử giáo viên đi đào tạo ở những nơi đang thiếu giáo viên;</w:t>
      </w:r>
      <w:r w:rsidR="00093BCE">
        <w:rPr>
          <w:rFonts w:cs="Times New Roman"/>
          <w:color w:val="222222"/>
          <w:sz w:val="28"/>
          <w:szCs w:val="28"/>
          <w:shd w:val="clear" w:color="auto" w:fill="FFFFFF"/>
        </w:rPr>
        <w:t xml:space="preserve"> </w:t>
      </w:r>
      <w:r w:rsidRPr="009E12FC">
        <w:rPr>
          <w:rFonts w:cs="Times New Roman"/>
          <w:color w:val="222222"/>
          <w:sz w:val="28"/>
          <w:szCs w:val="28"/>
          <w:shd w:val="clear" w:color="auto" w:fill="FFFFFF"/>
        </w:rPr>
        <w:t>... Thực tế cho thấy số lượng giáo viên chủ động tìm cơ sở đào tạo và tự túc kinh phí đi học nhiều hơn số giáo viên được cử đi đào tạo và được hỗ trợ về kinh phí theo quy định tại Nghị định số 71/2020/NĐ-CP</w:t>
      </w:r>
      <w:r w:rsidR="002E2695">
        <w:rPr>
          <w:rFonts w:cs="Times New Roman"/>
          <w:color w:val="222222"/>
          <w:sz w:val="28"/>
          <w:szCs w:val="28"/>
          <w:shd w:val="clear" w:color="auto" w:fill="FFFFFF"/>
        </w:rPr>
        <w:t xml:space="preserve"> ngày </w:t>
      </w:r>
      <w:r w:rsidR="002E2695" w:rsidRPr="009E12FC">
        <w:rPr>
          <w:rFonts w:cs="Times New Roman"/>
          <w:sz w:val="28"/>
          <w:szCs w:val="28"/>
        </w:rPr>
        <w:t>30/6/2020 của Chính phủ</w:t>
      </w:r>
      <w:r w:rsidRPr="009E12FC">
        <w:rPr>
          <w:rFonts w:cs="Times New Roman"/>
          <w:color w:val="222222"/>
          <w:sz w:val="28"/>
          <w:szCs w:val="28"/>
          <w:shd w:val="clear" w:color="auto" w:fill="FFFFFF"/>
        </w:rPr>
        <w:t>.</w:t>
      </w:r>
    </w:p>
    <w:p w14:paraId="2B847F91" w14:textId="15EE126B" w:rsidR="00F82A3F" w:rsidRPr="009E12FC" w:rsidRDefault="00F82A3F" w:rsidP="00A37F9F">
      <w:pPr>
        <w:spacing w:before="80" w:after="80" w:line="240" w:lineRule="auto"/>
        <w:ind w:firstLine="709"/>
        <w:jc w:val="both"/>
        <w:rPr>
          <w:rFonts w:cs="Times New Roman"/>
          <w:color w:val="000000"/>
          <w:sz w:val="28"/>
          <w:szCs w:val="28"/>
          <w:lang w:val="vi-VN" w:eastAsia="vi-VN"/>
        </w:rPr>
      </w:pPr>
      <w:r w:rsidRPr="009E12FC">
        <w:rPr>
          <w:rFonts w:cs="Times New Roman"/>
          <w:color w:val="000000"/>
          <w:sz w:val="28"/>
          <w:szCs w:val="28"/>
          <w:lang w:val="vi-VN" w:eastAsia="vi-VN"/>
        </w:rPr>
        <w:t>Sở Giáo dục và Đào tạo Lâm Đồng trân trọng báo cáo./.</w:t>
      </w:r>
    </w:p>
    <w:tbl>
      <w:tblPr>
        <w:tblW w:w="0" w:type="auto"/>
        <w:tblLook w:val="04A0" w:firstRow="1" w:lastRow="0" w:firstColumn="1" w:lastColumn="0" w:noHBand="0" w:noVBand="1"/>
      </w:tblPr>
      <w:tblGrid>
        <w:gridCol w:w="4644"/>
        <w:gridCol w:w="4644"/>
      </w:tblGrid>
      <w:tr w:rsidR="00F82A3F" w:rsidRPr="00A3305A" w14:paraId="62615ECE" w14:textId="77777777" w:rsidTr="00D543DC">
        <w:tc>
          <w:tcPr>
            <w:tcW w:w="4644" w:type="dxa"/>
            <w:shd w:val="clear" w:color="auto" w:fill="auto"/>
          </w:tcPr>
          <w:p w14:paraId="151E962D" w14:textId="77777777" w:rsidR="00F82A3F" w:rsidRPr="00A3305A" w:rsidRDefault="00F82A3F" w:rsidP="00D543DC">
            <w:pPr>
              <w:spacing w:before="240" w:after="0" w:line="240" w:lineRule="auto"/>
              <w:rPr>
                <w:rFonts w:cs="Times New Roman"/>
                <w:b/>
                <w:sz w:val="26"/>
                <w:szCs w:val="26"/>
                <w:lang w:val="nl-NL"/>
              </w:rPr>
            </w:pPr>
            <w:r w:rsidRPr="00A3305A">
              <w:rPr>
                <w:rFonts w:cs="Times New Roman"/>
                <w:b/>
                <w:bCs/>
                <w:i/>
                <w:iCs/>
                <w:lang w:val="nl-NL"/>
              </w:rPr>
              <w:t xml:space="preserve">      Nơi nhận</w:t>
            </w:r>
            <w:r w:rsidRPr="00A3305A">
              <w:rPr>
                <w:rFonts w:cs="Times New Roman"/>
                <w:b/>
                <w:bCs/>
                <w:lang w:val="nl-NL"/>
              </w:rPr>
              <w:t>:</w:t>
            </w:r>
            <w:r w:rsidRPr="00A3305A">
              <w:rPr>
                <w:rFonts w:cs="Times New Roman"/>
                <w:b/>
                <w:bCs/>
                <w:sz w:val="20"/>
                <w:lang w:val="nl-NL"/>
              </w:rPr>
              <w:tab/>
            </w:r>
            <w:r w:rsidRPr="00A3305A">
              <w:rPr>
                <w:rFonts w:cs="Times New Roman"/>
                <w:b/>
                <w:bCs/>
                <w:sz w:val="20"/>
                <w:lang w:val="nl-NL"/>
              </w:rPr>
              <w:tab/>
            </w:r>
            <w:r w:rsidRPr="00A3305A">
              <w:rPr>
                <w:rFonts w:cs="Times New Roman"/>
                <w:b/>
                <w:bCs/>
                <w:sz w:val="20"/>
                <w:lang w:val="nl-NL"/>
              </w:rPr>
              <w:tab/>
            </w:r>
            <w:r w:rsidRPr="00A3305A">
              <w:rPr>
                <w:rFonts w:cs="Times New Roman"/>
                <w:b/>
                <w:bCs/>
                <w:sz w:val="20"/>
                <w:lang w:val="nl-NL"/>
              </w:rPr>
              <w:tab/>
            </w:r>
          </w:p>
          <w:p w14:paraId="5173EE2D" w14:textId="77777777" w:rsidR="00F82A3F" w:rsidRPr="00A3305A" w:rsidRDefault="00F82A3F" w:rsidP="00D543DC">
            <w:pPr>
              <w:spacing w:after="0" w:line="240" w:lineRule="auto"/>
              <w:jc w:val="both"/>
              <w:rPr>
                <w:rFonts w:cs="Times New Roman"/>
                <w:sz w:val="22"/>
                <w:lang w:val="vi-VN"/>
              </w:rPr>
            </w:pPr>
            <w:r w:rsidRPr="00A3305A">
              <w:rPr>
                <w:rFonts w:cs="Times New Roman"/>
                <w:sz w:val="22"/>
                <w:lang w:val="nl-NL"/>
              </w:rPr>
              <w:t xml:space="preserve">    </w:t>
            </w:r>
            <w:r w:rsidRPr="00A3305A">
              <w:rPr>
                <w:rFonts w:cs="Times New Roman"/>
                <w:sz w:val="22"/>
                <w:lang w:val="vi-VN"/>
              </w:rPr>
              <w:t>- Bộ Giáo dục và Đào tạo;</w:t>
            </w:r>
          </w:p>
          <w:p w14:paraId="6785062B" w14:textId="77777777" w:rsidR="00F82A3F" w:rsidRPr="00A3305A" w:rsidRDefault="00F82A3F" w:rsidP="00D543DC">
            <w:pPr>
              <w:spacing w:after="0" w:line="240" w:lineRule="auto"/>
              <w:jc w:val="both"/>
              <w:rPr>
                <w:rFonts w:cs="Times New Roman"/>
                <w:sz w:val="22"/>
                <w:lang w:val="fr-FR"/>
              </w:rPr>
            </w:pPr>
            <w:r w:rsidRPr="00A3305A">
              <w:rPr>
                <w:rFonts w:cs="Times New Roman"/>
                <w:sz w:val="22"/>
                <w:lang w:val="nl-NL"/>
              </w:rPr>
              <w:t xml:space="preserve">    </w:t>
            </w:r>
            <w:r w:rsidRPr="00A3305A">
              <w:rPr>
                <w:rFonts w:cs="Times New Roman"/>
                <w:sz w:val="22"/>
                <w:lang w:val="fr-FR"/>
              </w:rPr>
              <w:t>- TT TU, TT HĐND tỉnh;</w:t>
            </w:r>
          </w:p>
          <w:p w14:paraId="754A86F2" w14:textId="77777777" w:rsidR="00F82A3F" w:rsidRPr="00A3305A" w:rsidRDefault="00F82A3F" w:rsidP="00D543DC">
            <w:pPr>
              <w:spacing w:after="0" w:line="240" w:lineRule="auto"/>
              <w:jc w:val="both"/>
              <w:rPr>
                <w:rFonts w:cs="Times New Roman"/>
                <w:b/>
                <w:sz w:val="26"/>
                <w:lang w:val="fr-FR"/>
              </w:rPr>
            </w:pPr>
            <w:r w:rsidRPr="00A3305A">
              <w:rPr>
                <w:rFonts w:cs="Times New Roman"/>
                <w:sz w:val="22"/>
                <w:lang w:val="fr-FR"/>
              </w:rPr>
              <w:t xml:space="preserve">    - UBND Tỉnh;</w:t>
            </w:r>
            <w:r w:rsidRPr="00A3305A">
              <w:rPr>
                <w:rFonts w:cs="Times New Roman"/>
                <w:sz w:val="22"/>
                <w:lang w:val="fr-FR"/>
              </w:rPr>
              <w:tab/>
            </w:r>
            <w:r w:rsidRPr="00A3305A">
              <w:rPr>
                <w:rFonts w:cs="Times New Roman"/>
                <w:sz w:val="22"/>
                <w:lang w:val="fr-FR"/>
              </w:rPr>
              <w:tab/>
            </w:r>
            <w:r w:rsidRPr="00A3305A">
              <w:rPr>
                <w:rFonts w:cs="Times New Roman"/>
                <w:sz w:val="22"/>
                <w:lang w:val="fr-FR"/>
              </w:rPr>
              <w:tab/>
            </w:r>
          </w:p>
          <w:p w14:paraId="4727DE43" w14:textId="77777777" w:rsidR="00F82A3F" w:rsidRPr="00A3305A" w:rsidRDefault="00F82A3F" w:rsidP="00D543DC">
            <w:pPr>
              <w:spacing w:after="0" w:line="240" w:lineRule="auto"/>
              <w:jc w:val="both"/>
              <w:rPr>
                <w:rFonts w:cs="Times New Roman"/>
                <w:sz w:val="22"/>
                <w:lang w:val="fr-FR"/>
              </w:rPr>
            </w:pPr>
            <w:r w:rsidRPr="00A3305A">
              <w:rPr>
                <w:rFonts w:cs="Times New Roman"/>
                <w:sz w:val="22"/>
                <w:lang w:val="fr-FR"/>
              </w:rPr>
              <w:t xml:space="preserve">    - UBND các huyện, thành phố;</w:t>
            </w:r>
          </w:p>
          <w:p w14:paraId="5F867CFD" w14:textId="77777777" w:rsidR="00F82A3F" w:rsidRPr="00A3305A" w:rsidRDefault="00F82A3F" w:rsidP="00D543DC">
            <w:pPr>
              <w:spacing w:after="0" w:line="240" w:lineRule="auto"/>
              <w:jc w:val="both"/>
              <w:rPr>
                <w:rFonts w:cs="Times New Roman"/>
                <w:sz w:val="22"/>
                <w:lang w:val="fr-FR"/>
              </w:rPr>
            </w:pPr>
            <w:r w:rsidRPr="00A3305A">
              <w:rPr>
                <w:rFonts w:cs="Times New Roman"/>
                <w:sz w:val="22"/>
                <w:lang w:val="fr-FR"/>
              </w:rPr>
              <w:t xml:space="preserve">    - Phòng GDĐT các huyện, thành phố;</w:t>
            </w:r>
          </w:p>
          <w:p w14:paraId="4575EF25" w14:textId="69F8596B" w:rsidR="00F82A3F" w:rsidRPr="00A3305A" w:rsidRDefault="00F82A3F" w:rsidP="00D543DC">
            <w:pPr>
              <w:spacing w:after="0" w:line="240" w:lineRule="auto"/>
              <w:jc w:val="both"/>
              <w:rPr>
                <w:rFonts w:cs="Times New Roman"/>
                <w:sz w:val="22"/>
                <w:lang w:val="fr-FR"/>
              </w:rPr>
            </w:pPr>
            <w:r w:rsidRPr="00A3305A">
              <w:rPr>
                <w:rFonts w:cs="Times New Roman"/>
                <w:sz w:val="22"/>
                <w:lang w:val="fr-FR"/>
              </w:rPr>
              <w:t xml:space="preserve">    - Các cơ sở giáo dục;</w:t>
            </w:r>
          </w:p>
          <w:p w14:paraId="5864343C" w14:textId="77777777" w:rsidR="00F82A3F" w:rsidRPr="00A3305A" w:rsidRDefault="00F82A3F" w:rsidP="00D543DC">
            <w:pPr>
              <w:spacing w:after="0" w:line="240" w:lineRule="auto"/>
              <w:jc w:val="both"/>
              <w:rPr>
                <w:rFonts w:cs="Times New Roman"/>
                <w:sz w:val="12"/>
                <w:szCs w:val="26"/>
                <w:lang w:val="nl-NL"/>
              </w:rPr>
            </w:pPr>
            <w:r w:rsidRPr="00A3305A">
              <w:rPr>
                <w:rFonts w:cs="Times New Roman"/>
                <w:sz w:val="22"/>
                <w:lang w:val="fr-FR"/>
              </w:rPr>
              <w:t xml:space="preserve">    </w:t>
            </w:r>
            <w:r w:rsidRPr="00A3305A">
              <w:rPr>
                <w:rFonts w:cs="Times New Roman"/>
                <w:sz w:val="22"/>
              </w:rPr>
              <w:t>- Lưu: VT, TCHC.</w:t>
            </w:r>
          </w:p>
        </w:tc>
        <w:tc>
          <w:tcPr>
            <w:tcW w:w="4644" w:type="dxa"/>
            <w:shd w:val="clear" w:color="auto" w:fill="auto"/>
          </w:tcPr>
          <w:p w14:paraId="1734BAD1" w14:textId="77777777" w:rsidR="00F82A3F" w:rsidRPr="00A3305A" w:rsidRDefault="00F82A3F" w:rsidP="00D543DC">
            <w:pPr>
              <w:spacing w:before="240" w:after="0" w:line="240" w:lineRule="auto"/>
              <w:jc w:val="center"/>
              <w:rPr>
                <w:rFonts w:cs="Times New Roman"/>
                <w:b/>
                <w:sz w:val="28"/>
                <w:szCs w:val="28"/>
                <w:lang w:val="nl-NL"/>
              </w:rPr>
            </w:pPr>
            <w:r w:rsidRPr="00A3305A">
              <w:rPr>
                <w:rFonts w:cs="Times New Roman"/>
                <w:b/>
                <w:sz w:val="28"/>
                <w:szCs w:val="26"/>
                <w:lang w:val="nl-NL"/>
              </w:rPr>
              <w:t>GIÁM ĐỐC</w:t>
            </w:r>
          </w:p>
          <w:p w14:paraId="5CEF8F4F" w14:textId="77777777" w:rsidR="00F82A3F" w:rsidRPr="00A3305A" w:rsidRDefault="00F82A3F" w:rsidP="00D543DC">
            <w:pPr>
              <w:spacing w:before="240" w:after="0" w:line="240" w:lineRule="auto"/>
              <w:jc w:val="center"/>
              <w:rPr>
                <w:rFonts w:cs="Times New Roman"/>
                <w:b/>
                <w:sz w:val="28"/>
                <w:szCs w:val="28"/>
                <w:lang w:val="nl-NL"/>
              </w:rPr>
            </w:pPr>
          </w:p>
          <w:p w14:paraId="6D59AA0E" w14:textId="77777777" w:rsidR="00F82A3F" w:rsidRPr="00A3305A" w:rsidRDefault="00F82A3F" w:rsidP="00D543DC">
            <w:pPr>
              <w:spacing w:before="240" w:after="0" w:line="240" w:lineRule="auto"/>
              <w:jc w:val="center"/>
              <w:rPr>
                <w:rFonts w:cs="Times New Roman"/>
                <w:b/>
                <w:sz w:val="28"/>
                <w:szCs w:val="28"/>
                <w:lang w:val="nl-NL"/>
              </w:rPr>
            </w:pPr>
          </w:p>
          <w:p w14:paraId="23DDCB8E" w14:textId="77777777" w:rsidR="00F82A3F" w:rsidRPr="00A3305A" w:rsidRDefault="00F82A3F" w:rsidP="00D543DC">
            <w:pPr>
              <w:spacing w:before="240" w:after="0" w:line="240" w:lineRule="auto"/>
              <w:jc w:val="center"/>
              <w:rPr>
                <w:rFonts w:cs="Times New Roman"/>
                <w:b/>
                <w:sz w:val="28"/>
                <w:szCs w:val="26"/>
                <w:lang w:val="nl-NL"/>
              </w:rPr>
            </w:pPr>
          </w:p>
          <w:p w14:paraId="0ED6D2CB" w14:textId="77777777" w:rsidR="00F82A3F" w:rsidRPr="00A3305A" w:rsidRDefault="00F82A3F" w:rsidP="00D543DC">
            <w:pPr>
              <w:spacing w:before="240" w:after="0" w:line="240" w:lineRule="auto"/>
              <w:jc w:val="center"/>
              <w:rPr>
                <w:rFonts w:cs="Times New Roman"/>
                <w:b/>
                <w:lang w:val="nl-NL"/>
              </w:rPr>
            </w:pPr>
            <w:r w:rsidRPr="00A3305A">
              <w:rPr>
                <w:rFonts w:cs="Times New Roman"/>
                <w:b/>
                <w:sz w:val="28"/>
                <w:szCs w:val="26"/>
                <w:lang w:val="nl-NL"/>
              </w:rPr>
              <w:t xml:space="preserve">  Phạm Thị Hồng Hải</w:t>
            </w:r>
          </w:p>
        </w:tc>
      </w:tr>
    </w:tbl>
    <w:p w14:paraId="55B7DAAA" w14:textId="77777777" w:rsidR="00A3305A" w:rsidRPr="00A3305A" w:rsidRDefault="00A3305A" w:rsidP="00D276F7">
      <w:pPr>
        <w:rPr>
          <w:rFonts w:cs="Times New Roman"/>
          <w:sz w:val="28"/>
          <w:szCs w:val="28"/>
          <w:lang w:val="nl-NL"/>
        </w:rPr>
      </w:pPr>
    </w:p>
    <w:sectPr w:rsidR="00A3305A" w:rsidRPr="00A3305A" w:rsidSect="007F2C78">
      <w:head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32EC0E" w14:textId="77777777" w:rsidR="00AC5CB0" w:rsidRDefault="00AC5CB0" w:rsidP="00487684">
      <w:pPr>
        <w:spacing w:after="0" w:line="240" w:lineRule="auto"/>
      </w:pPr>
      <w:r>
        <w:separator/>
      </w:r>
    </w:p>
  </w:endnote>
  <w:endnote w:type="continuationSeparator" w:id="0">
    <w:p w14:paraId="2C400615" w14:textId="77777777" w:rsidR="00AC5CB0" w:rsidRDefault="00AC5CB0" w:rsidP="00487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0757C6" w14:textId="77777777" w:rsidR="00AC5CB0" w:rsidRDefault="00AC5CB0" w:rsidP="00487684">
      <w:pPr>
        <w:spacing w:after="0" w:line="240" w:lineRule="auto"/>
      </w:pPr>
      <w:r>
        <w:separator/>
      </w:r>
    </w:p>
  </w:footnote>
  <w:footnote w:type="continuationSeparator" w:id="0">
    <w:p w14:paraId="18685BA8" w14:textId="77777777" w:rsidR="00AC5CB0" w:rsidRDefault="00AC5CB0" w:rsidP="004876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2485185"/>
      <w:docPartObj>
        <w:docPartGallery w:val="Page Numbers (Top of Page)"/>
        <w:docPartUnique/>
      </w:docPartObj>
    </w:sdtPr>
    <w:sdtEndPr>
      <w:rPr>
        <w:noProof/>
      </w:rPr>
    </w:sdtEndPr>
    <w:sdtContent>
      <w:p w14:paraId="0FCBC4F4" w14:textId="10E2B04A" w:rsidR="00AC0150" w:rsidRDefault="00AC0150">
        <w:pPr>
          <w:pStyle w:val="utrang"/>
          <w:jc w:val="center"/>
        </w:pPr>
        <w:r>
          <w:fldChar w:fldCharType="begin"/>
        </w:r>
        <w:r>
          <w:instrText xml:space="preserve"> PAGE   \* MERGEFORMAT </w:instrText>
        </w:r>
        <w:r>
          <w:fldChar w:fldCharType="separate"/>
        </w:r>
        <w:r w:rsidR="000D66AE">
          <w:rPr>
            <w:noProof/>
          </w:rPr>
          <w:t>5</w:t>
        </w:r>
        <w:r>
          <w:rPr>
            <w:noProof/>
          </w:rPr>
          <w:fldChar w:fldCharType="end"/>
        </w:r>
      </w:p>
    </w:sdtContent>
  </w:sdt>
  <w:p w14:paraId="60B03F53" w14:textId="77777777" w:rsidR="00AC0150" w:rsidRDefault="00AC0150">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971B6"/>
    <w:multiLevelType w:val="hybridMultilevel"/>
    <w:tmpl w:val="4F2A7832"/>
    <w:lvl w:ilvl="0" w:tplc="401E2F26">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403C1D"/>
    <w:multiLevelType w:val="hybridMultilevel"/>
    <w:tmpl w:val="E2EE71E0"/>
    <w:lvl w:ilvl="0" w:tplc="BFE69118">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6DB5A4A"/>
    <w:multiLevelType w:val="hybridMultilevel"/>
    <w:tmpl w:val="D826B4AA"/>
    <w:lvl w:ilvl="0" w:tplc="12941DC8">
      <w:start w:val="5"/>
      <w:numFmt w:val="bullet"/>
      <w:lvlText w:val="-"/>
      <w:lvlJc w:val="left"/>
      <w:pPr>
        <w:ind w:left="3233" w:hanging="360"/>
      </w:pPr>
      <w:rPr>
        <w:rFonts w:ascii="Times New Roman" w:eastAsiaTheme="minorHAnsi" w:hAnsi="Times New Roman" w:cs="Times New Roman" w:hint="default"/>
      </w:rPr>
    </w:lvl>
    <w:lvl w:ilvl="1" w:tplc="04090003" w:tentative="1">
      <w:start w:val="1"/>
      <w:numFmt w:val="bullet"/>
      <w:lvlText w:val="o"/>
      <w:lvlJc w:val="left"/>
      <w:pPr>
        <w:ind w:left="3953" w:hanging="360"/>
      </w:pPr>
      <w:rPr>
        <w:rFonts w:ascii="Courier New" w:hAnsi="Courier New" w:cs="Courier New" w:hint="default"/>
      </w:rPr>
    </w:lvl>
    <w:lvl w:ilvl="2" w:tplc="04090005" w:tentative="1">
      <w:start w:val="1"/>
      <w:numFmt w:val="bullet"/>
      <w:lvlText w:val=""/>
      <w:lvlJc w:val="left"/>
      <w:pPr>
        <w:ind w:left="4673" w:hanging="360"/>
      </w:pPr>
      <w:rPr>
        <w:rFonts w:ascii="Wingdings" w:hAnsi="Wingdings" w:hint="default"/>
      </w:rPr>
    </w:lvl>
    <w:lvl w:ilvl="3" w:tplc="04090001" w:tentative="1">
      <w:start w:val="1"/>
      <w:numFmt w:val="bullet"/>
      <w:lvlText w:val=""/>
      <w:lvlJc w:val="left"/>
      <w:pPr>
        <w:ind w:left="5393" w:hanging="360"/>
      </w:pPr>
      <w:rPr>
        <w:rFonts w:ascii="Symbol" w:hAnsi="Symbol" w:hint="default"/>
      </w:rPr>
    </w:lvl>
    <w:lvl w:ilvl="4" w:tplc="04090003" w:tentative="1">
      <w:start w:val="1"/>
      <w:numFmt w:val="bullet"/>
      <w:lvlText w:val="o"/>
      <w:lvlJc w:val="left"/>
      <w:pPr>
        <w:ind w:left="6113" w:hanging="360"/>
      </w:pPr>
      <w:rPr>
        <w:rFonts w:ascii="Courier New" w:hAnsi="Courier New" w:cs="Courier New" w:hint="default"/>
      </w:rPr>
    </w:lvl>
    <w:lvl w:ilvl="5" w:tplc="04090005" w:tentative="1">
      <w:start w:val="1"/>
      <w:numFmt w:val="bullet"/>
      <w:lvlText w:val=""/>
      <w:lvlJc w:val="left"/>
      <w:pPr>
        <w:ind w:left="6833" w:hanging="360"/>
      </w:pPr>
      <w:rPr>
        <w:rFonts w:ascii="Wingdings" w:hAnsi="Wingdings" w:hint="default"/>
      </w:rPr>
    </w:lvl>
    <w:lvl w:ilvl="6" w:tplc="04090001" w:tentative="1">
      <w:start w:val="1"/>
      <w:numFmt w:val="bullet"/>
      <w:lvlText w:val=""/>
      <w:lvlJc w:val="left"/>
      <w:pPr>
        <w:ind w:left="7553" w:hanging="360"/>
      </w:pPr>
      <w:rPr>
        <w:rFonts w:ascii="Symbol" w:hAnsi="Symbol" w:hint="default"/>
      </w:rPr>
    </w:lvl>
    <w:lvl w:ilvl="7" w:tplc="04090003" w:tentative="1">
      <w:start w:val="1"/>
      <w:numFmt w:val="bullet"/>
      <w:lvlText w:val="o"/>
      <w:lvlJc w:val="left"/>
      <w:pPr>
        <w:ind w:left="8273" w:hanging="360"/>
      </w:pPr>
      <w:rPr>
        <w:rFonts w:ascii="Courier New" w:hAnsi="Courier New" w:cs="Courier New" w:hint="default"/>
      </w:rPr>
    </w:lvl>
    <w:lvl w:ilvl="8" w:tplc="04090005" w:tentative="1">
      <w:start w:val="1"/>
      <w:numFmt w:val="bullet"/>
      <w:lvlText w:val=""/>
      <w:lvlJc w:val="left"/>
      <w:pPr>
        <w:ind w:left="8993" w:hanging="360"/>
      </w:pPr>
      <w:rPr>
        <w:rFonts w:ascii="Wingdings" w:hAnsi="Wingdings" w:hint="default"/>
      </w:rPr>
    </w:lvl>
  </w:abstractNum>
  <w:abstractNum w:abstractNumId="3" w15:restartNumberingAfterBreak="0">
    <w:nsid w:val="2F8F380E"/>
    <w:multiLevelType w:val="hybridMultilevel"/>
    <w:tmpl w:val="4C388B22"/>
    <w:lvl w:ilvl="0" w:tplc="92483B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20A4ABC"/>
    <w:multiLevelType w:val="hybridMultilevel"/>
    <w:tmpl w:val="471EDE74"/>
    <w:lvl w:ilvl="0" w:tplc="27625E4E">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DA5014B"/>
    <w:multiLevelType w:val="hybridMultilevel"/>
    <w:tmpl w:val="6EE499C4"/>
    <w:lvl w:ilvl="0" w:tplc="C20020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9203C94"/>
    <w:multiLevelType w:val="hybridMultilevel"/>
    <w:tmpl w:val="D0BC68CA"/>
    <w:lvl w:ilvl="0" w:tplc="5E3A2BEE">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37205150">
    <w:abstractNumId w:val="5"/>
  </w:num>
  <w:num w:numId="2" w16cid:durableId="1336422709">
    <w:abstractNumId w:val="1"/>
  </w:num>
  <w:num w:numId="3" w16cid:durableId="1677490004">
    <w:abstractNumId w:val="0"/>
  </w:num>
  <w:num w:numId="4" w16cid:durableId="349792851">
    <w:abstractNumId w:val="2"/>
  </w:num>
  <w:num w:numId="5" w16cid:durableId="1770470698">
    <w:abstractNumId w:val="6"/>
  </w:num>
  <w:num w:numId="6" w16cid:durableId="988830424">
    <w:abstractNumId w:val="3"/>
  </w:num>
  <w:num w:numId="7" w16cid:durableId="13385318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4534"/>
    <w:rsid w:val="000042A9"/>
    <w:rsid w:val="00005B28"/>
    <w:rsid w:val="00015D8C"/>
    <w:rsid w:val="000321AE"/>
    <w:rsid w:val="0003718E"/>
    <w:rsid w:val="000419AA"/>
    <w:rsid w:val="00043BDF"/>
    <w:rsid w:val="00044222"/>
    <w:rsid w:val="00046077"/>
    <w:rsid w:val="000473A4"/>
    <w:rsid w:val="000603E5"/>
    <w:rsid w:val="000639B7"/>
    <w:rsid w:val="00071AE5"/>
    <w:rsid w:val="00082217"/>
    <w:rsid w:val="00085144"/>
    <w:rsid w:val="00093BCE"/>
    <w:rsid w:val="000A1264"/>
    <w:rsid w:val="000A341E"/>
    <w:rsid w:val="000B3D57"/>
    <w:rsid w:val="000B5FC9"/>
    <w:rsid w:val="000B7267"/>
    <w:rsid w:val="000C01EC"/>
    <w:rsid w:val="000C341B"/>
    <w:rsid w:val="000D07C3"/>
    <w:rsid w:val="000D0811"/>
    <w:rsid w:val="000D2A1C"/>
    <w:rsid w:val="000D3FBE"/>
    <w:rsid w:val="000D66AE"/>
    <w:rsid w:val="000E597D"/>
    <w:rsid w:val="000E5CE6"/>
    <w:rsid w:val="000F45A4"/>
    <w:rsid w:val="00106378"/>
    <w:rsid w:val="001147FF"/>
    <w:rsid w:val="00144382"/>
    <w:rsid w:val="00145F03"/>
    <w:rsid w:val="00150CDE"/>
    <w:rsid w:val="00154FF1"/>
    <w:rsid w:val="00155DFB"/>
    <w:rsid w:val="00165E82"/>
    <w:rsid w:val="001675A3"/>
    <w:rsid w:val="001846BC"/>
    <w:rsid w:val="00185F48"/>
    <w:rsid w:val="0018734C"/>
    <w:rsid w:val="001A1BC8"/>
    <w:rsid w:val="001B3239"/>
    <w:rsid w:val="001B32C5"/>
    <w:rsid w:val="001D1156"/>
    <w:rsid w:val="001D683C"/>
    <w:rsid w:val="001E487E"/>
    <w:rsid w:val="001F0706"/>
    <w:rsid w:val="001F3DAA"/>
    <w:rsid w:val="002109F8"/>
    <w:rsid w:val="0021447F"/>
    <w:rsid w:val="0022502A"/>
    <w:rsid w:val="00236EE9"/>
    <w:rsid w:val="00240796"/>
    <w:rsid w:val="00244BAD"/>
    <w:rsid w:val="002467DE"/>
    <w:rsid w:val="00254EF7"/>
    <w:rsid w:val="002552EA"/>
    <w:rsid w:val="002618B8"/>
    <w:rsid w:val="00263CE6"/>
    <w:rsid w:val="00275299"/>
    <w:rsid w:val="00293554"/>
    <w:rsid w:val="002A6850"/>
    <w:rsid w:val="002A7911"/>
    <w:rsid w:val="002B7990"/>
    <w:rsid w:val="002D342E"/>
    <w:rsid w:val="002D73E1"/>
    <w:rsid w:val="002E05E8"/>
    <w:rsid w:val="002E0D72"/>
    <w:rsid w:val="002E2695"/>
    <w:rsid w:val="002E2888"/>
    <w:rsid w:val="002E42B2"/>
    <w:rsid w:val="002E5E91"/>
    <w:rsid w:val="00312275"/>
    <w:rsid w:val="00312424"/>
    <w:rsid w:val="00316B37"/>
    <w:rsid w:val="00321184"/>
    <w:rsid w:val="00325D50"/>
    <w:rsid w:val="00331F64"/>
    <w:rsid w:val="003366BC"/>
    <w:rsid w:val="003372A7"/>
    <w:rsid w:val="00341870"/>
    <w:rsid w:val="00345EF9"/>
    <w:rsid w:val="00351E18"/>
    <w:rsid w:val="00354587"/>
    <w:rsid w:val="003617D5"/>
    <w:rsid w:val="00364277"/>
    <w:rsid w:val="0037226B"/>
    <w:rsid w:val="00377E71"/>
    <w:rsid w:val="00392611"/>
    <w:rsid w:val="0039492D"/>
    <w:rsid w:val="00396AC8"/>
    <w:rsid w:val="003C3916"/>
    <w:rsid w:val="003C4800"/>
    <w:rsid w:val="003D1773"/>
    <w:rsid w:val="003D1D60"/>
    <w:rsid w:val="003D24CC"/>
    <w:rsid w:val="003D4A84"/>
    <w:rsid w:val="003F10C6"/>
    <w:rsid w:val="00406A51"/>
    <w:rsid w:val="00425A29"/>
    <w:rsid w:val="00425FBB"/>
    <w:rsid w:val="00426BA0"/>
    <w:rsid w:val="00427A9A"/>
    <w:rsid w:val="00434EBB"/>
    <w:rsid w:val="00447025"/>
    <w:rsid w:val="00460D22"/>
    <w:rsid w:val="00463037"/>
    <w:rsid w:val="00465B1E"/>
    <w:rsid w:val="00472009"/>
    <w:rsid w:val="00476B23"/>
    <w:rsid w:val="00485F64"/>
    <w:rsid w:val="00487684"/>
    <w:rsid w:val="00491729"/>
    <w:rsid w:val="004964CA"/>
    <w:rsid w:val="004A1056"/>
    <w:rsid w:val="004A404E"/>
    <w:rsid w:val="004A55A8"/>
    <w:rsid w:val="004A7697"/>
    <w:rsid w:val="004E59CF"/>
    <w:rsid w:val="005005EF"/>
    <w:rsid w:val="00503232"/>
    <w:rsid w:val="005071E6"/>
    <w:rsid w:val="00514B8A"/>
    <w:rsid w:val="0054017F"/>
    <w:rsid w:val="00541357"/>
    <w:rsid w:val="00553F7A"/>
    <w:rsid w:val="00560225"/>
    <w:rsid w:val="005628F4"/>
    <w:rsid w:val="00566081"/>
    <w:rsid w:val="0059148E"/>
    <w:rsid w:val="005A0554"/>
    <w:rsid w:val="005A6EA1"/>
    <w:rsid w:val="005C24CC"/>
    <w:rsid w:val="005C25A7"/>
    <w:rsid w:val="005E39B6"/>
    <w:rsid w:val="005F0045"/>
    <w:rsid w:val="005F1E96"/>
    <w:rsid w:val="005F215E"/>
    <w:rsid w:val="005F263E"/>
    <w:rsid w:val="00600257"/>
    <w:rsid w:val="00602E9D"/>
    <w:rsid w:val="00610DA5"/>
    <w:rsid w:val="00630025"/>
    <w:rsid w:val="00636199"/>
    <w:rsid w:val="00637CED"/>
    <w:rsid w:val="006478C0"/>
    <w:rsid w:val="0065379B"/>
    <w:rsid w:val="00654365"/>
    <w:rsid w:val="006547A1"/>
    <w:rsid w:val="00655008"/>
    <w:rsid w:val="00662D62"/>
    <w:rsid w:val="00667821"/>
    <w:rsid w:val="00674534"/>
    <w:rsid w:val="00676AA5"/>
    <w:rsid w:val="006803BB"/>
    <w:rsid w:val="00680750"/>
    <w:rsid w:val="006906CD"/>
    <w:rsid w:val="00690C2B"/>
    <w:rsid w:val="006B01FE"/>
    <w:rsid w:val="006B21CA"/>
    <w:rsid w:val="006C1658"/>
    <w:rsid w:val="006C4154"/>
    <w:rsid w:val="006D6140"/>
    <w:rsid w:val="006E683C"/>
    <w:rsid w:val="006F5C02"/>
    <w:rsid w:val="00703169"/>
    <w:rsid w:val="007105FF"/>
    <w:rsid w:val="00711143"/>
    <w:rsid w:val="0071446D"/>
    <w:rsid w:val="0071692B"/>
    <w:rsid w:val="00725A3E"/>
    <w:rsid w:val="007502CF"/>
    <w:rsid w:val="00751D4F"/>
    <w:rsid w:val="00756D2E"/>
    <w:rsid w:val="0076031B"/>
    <w:rsid w:val="00761DDC"/>
    <w:rsid w:val="007627C5"/>
    <w:rsid w:val="0076681E"/>
    <w:rsid w:val="00785C52"/>
    <w:rsid w:val="00793862"/>
    <w:rsid w:val="00795A59"/>
    <w:rsid w:val="007A4C65"/>
    <w:rsid w:val="007A6736"/>
    <w:rsid w:val="007C52B7"/>
    <w:rsid w:val="007C5639"/>
    <w:rsid w:val="007E0790"/>
    <w:rsid w:val="007F2C78"/>
    <w:rsid w:val="007F6DC7"/>
    <w:rsid w:val="00807932"/>
    <w:rsid w:val="00811299"/>
    <w:rsid w:val="00823C24"/>
    <w:rsid w:val="00831F08"/>
    <w:rsid w:val="00834E48"/>
    <w:rsid w:val="00835020"/>
    <w:rsid w:val="00841C65"/>
    <w:rsid w:val="0084492B"/>
    <w:rsid w:val="0084692B"/>
    <w:rsid w:val="00846BF5"/>
    <w:rsid w:val="00851715"/>
    <w:rsid w:val="008607B1"/>
    <w:rsid w:val="00862648"/>
    <w:rsid w:val="00862D32"/>
    <w:rsid w:val="00870F1D"/>
    <w:rsid w:val="00877654"/>
    <w:rsid w:val="008802AA"/>
    <w:rsid w:val="008A5BC6"/>
    <w:rsid w:val="008A7530"/>
    <w:rsid w:val="008C08CB"/>
    <w:rsid w:val="008E4014"/>
    <w:rsid w:val="008E7649"/>
    <w:rsid w:val="008F21DB"/>
    <w:rsid w:val="008F4C89"/>
    <w:rsid w:val="008F565C"/>
    <w:rsid w:val="009068BC"/>
    <w:rsid w:val="00911D12"/>
    <w:rsid w:val="00916626"/>
    <w:rsid w:val="00922381"/>
    <w:rsid w:val="009223D3"/>
    <w:rsid w:val="00927EC2"/>
    <w:rsid w:val="00936CFE"/>
    <w:rsid w:val="009371E3"/>
    <w:rsid w:val="00970D8A"/>
    <w:rsid w:val="0097170E"/>
    <w:rsid w:val="00971C77"/>
    <w:rsid w:val="009770E7"/>
    <w:rsid w:val="00983709"/>
    <w:rsid w:val="00985FE0"/>
    <w:rsid w:val="009B6213"/>
    <w:rsid w:val="009D10BE"/>
    <w:rsid w:val="009D780B"/>
    <w:rsid w:val="009E12FC"/>
    <w:rsid w:val="009F5A16"/>
    <w:rsid w:val="00A00485"/>
    <w:rsid w:val="00A040FB"/>
    <w:rsid w:val="00A06852"/>
    <w:rsid w:val="00A12174"/>
    <w:rsid w:val="00A1331B"/>
    <w:rsid w:val="00A20C24"/>
    <w:rsid w:val="00A247FE"/>
    <w:rsid w:val="00A24BB7"/>
    <w:rsid w:val="00A3305A"/>
    <w:rsid w:val="00A37F9F"/>
    <w:rsid w:val="00A44C2C"/>
    <w:rsid w:val="00A52C86"/>
    <w:rsid w:val="00A557DF"/>
    <w:rsid w:val="00A57875"/>
    <w:rsid w:val="00A57C6D"/>
    <w:rsid w:val="00A60013"/>
    <w:rsid w:val="00A8613C"/>
    <w:rsid w:val="00A92AB3"/>
    <w:rsid w:val="00A93277"/>
    <w:rsid w:val="00A97EB5"/>
    <w:rsid w:val="00AA2111"/>
    <w:rsid w:val="00AA3F63"/>
    <w:rsid w:val="00AC0150"/>
    <w:rsid w:val="00AC5CB0"/>
    <w:rsid w:val="00AC6697"/>
    <w:rsid w:val="00AD09C5"/>
    <w:rsid w:val="00AE05AB"/>
    <w:rsid w:val="00AE4E15"/>
    <w:rsid w:val="00AE506D"/>
    <w:rsid w:val="00AE6A45"/>
    <w:rsid w:val="00AF32E2"/>
    <w:rsid w:val="00AF54EB"/>
    <w:rsid w:val="00B05037"/>
    <w:rsid w:val="00B06EE6"/>
    <w:rsid w:val="00B07D26"/>
    <w:rsid w:val="00B15EA4"/>
    <w:rsid w:val="00B23827"/>
    <w:rsid w:val="00B27B96"/>
    <w:rsid w:val="00B3482A"/>
    <w:rsid w:val="00B35B68"/>
    <w:rsid w:val="00B6062A"/>
    <w:rsid w:val="00B63052"/>
    <w:rsid w:val="00B72A96"/>
    <w:rsid w:val="00B84204"/>
    <w:rsid w:val="00B93A36"/>
    <w:rsid w:val="00BA2B66"/>
    <w:rsid w:val="00BA3D49"/>
    <w:rsid w:val="00BA4594"/>
    <w:rsid w:val="00BB1039"/>
    <w:rsid w:val="00BC392E"/>
    <w:rsid w:val="00BC56E9"/>
    <w:rsid w:val="00BD312A"/>
    <w:rsid w:val="00BF62BE"/>
    <w:rsid w:val="00C056DF"/>
    <w:rsid w:val="00C137B2"/>
    <w:rsid w:val="00C314A1"/>
    <w:rsid w:val="00C3704D"/>
    <w:rsid w:val="00C4462D"/>
    <w:rsid w:val="00C44A01"/>
    <w:rsid w:val="00C464B0"/>
    <w:rsid w:val="00C5685E"/>
    <w:rsid w:val="00C60442"/>
    <w:rsid w:val="00C805E4"/>
    <w:rsid w:val="00C8084A"/>
    <w:rsid w:val="00C81451"/>
    <w:rsid w:val="00C85AEA"/>
    <w:rsid w:val="00C86F93"/>
    <w:rsid w:val="00C9172A"/>
    <w:rsid w:val="00C93444"/>
    <w:rsid w:val="00C96953"/>
    <w:rsid w:val="00CA0B05"/>
    <w:rsid w:val="00CB1993"/>
    <w:rsid w:val="00CB646B"/>
    <w:rsid w:val="00CC07EC"/>
    <w:rsid w:val="00CC1078"/>
    <w:rsid w:val="00CE6900"/>
    <w:rsid w:val="00CE7D3A"/>
    <w:rsid w:val="00CE7F0F"/>
    <w:rsid w:val="00CF4C7A"/>
    <w:rsid w:val="00CF53E9"/>
    <w:rsid w:val="00D15CE5"/>
    <w:rsid w:val="00D22F1B"/>
    <w:rsid w:val="00D276F7"/>
    <w:rsid w:val="00D30F7F"/>
    <w:rsid w:val="00D32CAD"/>
    <w:rsid w:val="00D32DE0"/>
    <w:rsid w:val="00D3512C"/>
    <w:rsid w:val="00D403DC"/>
    <w:rsid w:val="00D4231A"/>
    <w:rsid w:val="00D45CDD"/>
    <w:rsid w:val="00D4698B"/>
    <w:rsid w:val="00D4728D"/>
    <w:rsid w:val="00D47F12"/>
    <w:rsid w:val="00D57F5C"/>
    <w:rsid w:val="00D64B67"/>
    <w:rsid w:val="00D71CD4"/>
    <w:rsid w:val="00D75735"/>
    <w:rsid w:val="00D815FA"/>
    <w:rsid w:val="00D9452C"/>
    <w:rsid w:val="00D97BB4"/>
    <w:rsid w:val="00DA0C55"/>
    <w:rsid w:val="00DA725B"/>
    <w:rsid w:val="00DB0D54"/>
    <w:rsid w:val="00DB2264"/>
    <w:rsid w:val="00DD3131"/>
    <w:rsid w:val="00DE0222"/>
    <w:rsid w:val="00DE1763"/>
    <w:rsid w:val="00DE341D"/>
    <w:rsid w:val="00E0025F"/>
    <w:rsid w:val="00E0399C"/>
    <w:rsid w:val="00E36EF5"/>
    <w:rsid w:val="00E41431"/>
    <w:rsid w:val="00E462A2"/>
    <w:rsid w:val="00E560C4"/>
    <w:rsid w:val="00E56C88"/>
    <w:rsid w:val="00E635F7"/>
    <w:rsid w:val="00E7022F"/>
    <w:rsid w:val="00E70A9E"/>
    <w:rsid w:val="00E7270E"/>
    <w:rsid w:val="00E74C28"/>
    <w:rsid w:val="00E80B32"/>
    <w:rsid w:val="00E84486"/>
    <w:rsid w:val="00E92A9D"/>
    <w:rsid w:val="00E96C24"/>
    <w:rsid w:val="00E977A3"/>
    <w:rsid w:val="00EA145E"/>
    <w:rsid w:val="00EA2124"/>
    <w:rsid w:val="00EA3FFA"/>
    <w:rsid w:val="00EA564F"/>
    <w:rsid w:val="00EB2513"/>
    <w:rsid w:val="00EB71F5"/>
    <w:rsid w:val="00ED56C1"/>
    <w:rsid w:val="00EE13D0"/>
    <w:rsid w:val="00EF35DF"/>
    <w:rsid w:val="00F0106F"/>
    <w:rsid w:val="00F035E0"/>
    <w:rsid w:val="00F05F34"/>
    <w:rsid w:val="00F212F5"/>
    <w:rsid w:val="00F21D04"/>
    <w:rsid w:val="00F227BB"/>
    <w:rsid w:val="00F26223"/>
    <w:rsid w:val="00F264B5"/>
    <w:rsid w:val="00F44813"/>
    <w:rsid w:val="00F45F09"/>
    <w:rsid w:val="00F667D8"/>
    <w:rsid w:val="00F729FC"/>
    <w:rsid w:val="00F7312C"/>
    <w:rsid w:val="00F73AC6"/>
    <w:rsid w:val="00F740C1"/>
    <w:rsid w:val="00F81166"/>
    <w:rsid w:val="00F82A3F"/>
    <w:rsid w:val="00F83332"/>
    <w:rsid w:val="00F8405B"/>
    <w:rsid w:val="00F854BE"/>
    <w:rsid w:val="00FA74BE"/>
    <w:rsid w:val="00FB11A7"/>
    <w:rsid w:val="00FD55BD"/>
    <w:rsid w:val="00FD5A5B"/>
    <w:rsid w:val="00FD60C2"/>
    <w:rsid w:val="00FF3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FCDC4"/>
  <w15:docId w15:val="{C4044647-15A4-4D7B-B905-3C2FF4EE1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3D1D60"/>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Bodytext">
    <w:name w:val="Body text_"/>
    <w:link w:val="BodyText1"/>
    <w:rsid w:val="00674534"/>
    <w:rPr>
      <w:sz w:val="26"/>
      <w:szCs w:val="26"/>
      <w:shd w:val="clear" w:color="auto" w:fill="FFFFFF"/>
    </w:rPr>
  </w:style>
  <w:style w:type="paragraph" w:customStyle="1" w:styleId="BodyText1">
    <w:name w:val="Body Text1"/>
    <w:basedOn w:val="Binhthng"/>
    <w:link w:val="Bodytext"/>
    <w:rsid w:val="00674534"/>
    <w:pPr>
      <w:widowControl w:val="0"/>
      <w:shd w:val="clear" w:color="auto" w:fill="FFFFFF"/>
      <w:spacing w:after="0" w:line="299" w:lineRule="exact"/>
      <w:jc w:val="center"/>
    </w:pPr>
    <w:rPr>
      <w:sz w:val="26"/>
      <w:szCs w:val="26"/>
    </w:rPr>
  </w:style>
  <w:style w:type="paragraph" w:styleId="oancuaDanhsach">
    <w:name w:val="List Paragraph"/>
    <w:basedOn w:val="Binhthng"/>
    <w:uiPriority w:val="34"/>
    <w:qFormat/>
    <w:rsid w:val="00674534"/>
    <w:pPr>
      <w:ind w:left="720"/>
      <w:contextualSpacing/>
    </w:pPr>
  </w:style>
  <w:style w:type="character" w:styleId="Siuktni">
    <w:name w:val="Hyperlink"/>
    <w:basedOn w:val="Phngmcinhcuaoanvn"/>
    <w:uiPriority w:val="99"/>
    <w:unhideWhenUsed/>
    <w:rsid w:val="00690C2B"/>
    <w:rPr>
      <w:color w:val="0000FF" w:themeColor="hyperlink"/>
      <w:u w:val="single"/>
    </w:rPr>
  </w:style>
  <w:style w:type="paragraph" w:styleId="Bongchuthich">
    <w:name w:val="Balloon Text"/>
    <w:basedOn w:val="Binhthng"/>
    <w:link w:val="BongchuthichChar"/>
    <w:uiPriority w:val="99"/>
    <w:semiHidden/>
    <w:unhideWhenUsed/>
    <w:rsid w:val="00C96953"/>
    <w:pPr>
      <w:spacing w:after="0" w:line="240" w:lineRule="auto"/>
    </w:pPr>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C96953"/>
    <w:rPr>
      <w:rFonts w:ascii="Segoe UI" w:hAnsi="Segoe UI" w:cs="Segoe UI"/>
      <w:sz w:val="18"/>
      <w:szCs w:val="18"/>
    </w:rPr>
  </w:style>
  <w:style w:type="paragraph" w:customStyle="1" w:styleId="Heading1">
    <w:name w:val="Heading #1"/>
    <w:basedOn w:val="Binhthng"/>
    <w:rsid w:val="00C96953"/>
    <w:pPr>
      <w:widowControl w:val="0"/>
      <w:shd w:val="clear" w:color="auto" w:fill="FFFFFF"/>
      <w:suppressAutoHyphens/>
      <w:autoSpaceDN w:val="0"/>
      <w:spacing w:after="0" w:line="322" w:lineRule="exact"/>
      <w:jc w:val="center"/>
      <w:textAlignment w:val="baseline"/>
      <w:outlineLvl w:val="0"/>
    </w:pPr>
    <w:rPr>
      <w:rFonts w:eastAsia="Arial Unicode MS" w:cs="Times New Roman"/>
      <w:b/>
      <w:bCs/>
      <w:sz w:val="26"/>
      <w:szCs w:val="26"/>
      <w:lang w:val="vi-VN"/>
    </w:rPr>
  </w:style>
  <w:style w:type="table" w:styleId="LiBang">
    <w:name w:val="Table Grid"/>
    <w:basedOn w:val="BangThngthng"/>
    <w:uiPriority w:val="39"/>
    <w:rsid w:val="00C96953"/>
    <w:pPr>
      <w:autoSpaceDN w:val="0"/>
      <w:spacing w:after="0" w:line="240" w:lineRule="auto"/>
      <w:textAlignment w:val="baseline"/>
    </w:pPr>
    <w:rPr>
      <w:rFonts w:ascii="Arial Unicode MS" w:eastAsia="Arial Unicode MS" w:hAnsi="Arial Unicode MS"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hngthngWeb">
    <w:name w:val="Normal (Web)"/>
    <w:basedOn w:val="Binhthng"/>
    <w:uiPriority w:val="99"/>
    <w:semiHidden/>
    <w:unhideWhenUsed/>
    <w:rsid w:val="00A44C2C"/>
    <w:pPr>
      <w:spacing w:before="100" w:beforeAutospacing="1" w:after="100" w:afterAutospacing="1" w:line="240" w:lineRule="auto"/>
    </w:pPr>
    <w:rPr>
      <w:rFonts w:eastAsia="Times New Roman" w:cs="Times New Roman"/>
      <w:szCs w:val="24"/>
    </w:rPr>
  </w:style>
  <w:style w:type="paragraph" w:styleId="utrang">
    <w:name w:val="header"/>
    <w:basedOn w:val="Binhthng"/>
    <w:link w:val="utrangChar"/>
    <w:uiPriority w:val="99"/>
    <w:unhideWhenUsed/>
    <w:rsid w:val="00487684"/>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487684"/>
  </w:style>
  <w:style w:type="paragraph" w:styleId="Chntrang">
    <w:name w:val="footer"/>
    <w:basedOn w:val="Binhthng"/>
    <w:link w:val="ChntrangChar"/>
    <w:uiPriority w:val="99"/>
    <w:unhideWhenUsed/>
    <w:rsid w:val="00487684"/>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487684"/>
  </w:style>
  <w:style w:type="character" w:customStyle="1" w:styleId="Vnbnnidung">
    <w:name w:val="Văn bản nội dung_"/>
    <w:link w:val="Vnbnnidung0"/>
    <w:rsid w:val="00460D22"/>
    <w:rPr>
      <w:sz w:val="26"/>
      <w:szCs w:val="26"/>
    </w:rPr>
  </w:style>
  <w:style w:type="paragraph" w:customStyle="1" w:styleId="Vnbnnidung0">
    <w:name w:val="Văn bản nội dung"/>
    <w:basedOn w:val="Binhthng"/>
    <w:link w:val="Vnbnnidung"/>
    <w:rsid w:val="00460D22"/>
    <w:pPr>
      <w:widowControl w:val="0"/>
      <w:spacing w:after="60" w:line="262" w:lineRule="auto"/>
      <w:ind w:firstLine="400"/>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7125542">
      <w:bodyDiv w:val="1"/>
      <w:marLeft w:val="0"/>
      <w:marRight w:val="0"/>
      <w:marTop w:val="0"/>
      <w:marBottom w:val="0"/>
      <w:divBdr>
        <w:top w:val="none" w:sz="0" w:space="0" w:color="auto"/>
        <w:left w:val="none" w:sz="0" w:space="0" w:color="auto"/>
        <w:bottom w:val="none" w:sz="0" w:space="0" w:color="auto"/>
        <w:right w:val="none" w:sz="0" w:space="0" w:color="auto"/>
      </w:divBdr>
    </w:div>
    <w:div w:id="174571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F4C57-134B-4C76-8045-0A1A2C9D7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844</TotalTime>
  <Pages>6</Pages>
  <Words>1515</Words>
  <Characters>8637</Characters>
  <Application>Microsoft Office Word</Application>
  <DocSecurity>0</DocSecurity>
  <Lines>71</Lines>
  <Paragraphs>20</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USER</Company>
  <LinksUpToDate>false</LinksUpToDate>
  <CharactersWithSpaces>10132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THAI</dc:creator>
  <cp:lastModifiedBy>Hà Đỗ Thái</cp:lastModifiedBy>
  <cp:revision>99</cp:revision>
  <cp:lastPrinted>2023-12-07T03:08:00Z</cp:lastPrinted>
  <dcterms:created xsi:type="dcterms:W3CDTF">2022-06-02T02:29:00Z</dcterms:created>
  <dcterms:modified xsi:type="dcterms:W3CDTF">2024-12-02T03:46:00Z</dcterms:modified>
</cp:coreProperties>
</file>